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78" w:rsidRPr="00D86478" w:rsidRDefault="00D86478" w:rsidP="00D86478">
      <w:pPr>
        <w:jc w:val="center"/>
        <w:rPr>
          <w:b/>
          <w:sz w:val="24"/>
          <w:szCs w:val="24"/>
        </w:rPr>
      </w:pPr>
      <w:r w:rsidRPr="00D86478">
        <w:rPr>
          <w:b/>
          <w:sz w:val="24"/>
          <w:szCs w:val="24"/>
        </w:rPr>
        <w:t>Reception Remote Learning</w:t>
      </w:r>
    </w:p>
    <w:p w:rsidR="00D86478" w:rsidRPr="00D86478" w:rsidRDefault="00D86478" w:rsidP="00D86478">
      <w:pPr>
        <w:rPr>
          <w:b/>
          <w:sz w:val="24"/>
          <w:szCs w:val="24"/>
        </w:rPr>
      </w:pPr>
      <w:r>
        <w:rPr>
          <w:b/>
          <w:sz w:val="24"/>
          <w:szCs w:val="24"/>
        </w:rPr>
        <w:t xml:space="preserve">                                                                        </w:t>
      </w:r>
      <w:r w:rsidR="00B602A4">
        <w:rPr>
          <w:b/>
          <w:sz w:val="24"/>
          <w:szCs w:val="24"/>
        </w:rPr>
        <w:t>W/C 1</w:t>
      </w:r>
      <w:r w:rsidR="00B602A4" w:rsidRPr="00B602A4">
        <w:rPr>
          <w:b/>
          <w:sz w:val="24"/>
          <w:szCs w:val="24"/>
          <w:vertAlign w:val="superscript"/>
        </w:rPr>
        <w:t>st</w:t>
      </w:r>
      <w:r w:rsidR="00B602A4">
        <w:rPr>
          <w:b/>
          <w:sz w:val="24"/>
          <w:szCs w:val="24"/>
        </w:rPr>
        <w:t xml:space="preserve"> February</w:t>
      </w:r>
      <w:r w:rsidR="00956676">
        <w:rPr>
          <w:b/>
          <w:sz w:val="24"/>
          <w:szCs w:val="24"/>
        </w:rPr>
        <w:t xml:space="preserve"> 2021</w:t>
      </w:r>
    </w:p>
    <w:tbl>
      <w:tblPr>
        <w:tblStyle w:val="TableGrid"/>
        <w:tblW w:w="0" w:type="auto"/>
        <w:tblLook w:val="04A0" w:firstRow="1" w:lastRow="0" w:firstColumn="1" w:lastColumn="0" w:noHBand="0" w:noVBand="1"/>
      </w:tblPr>
      <w:tblGrid>
        <w:gridCol w:w="836"/>
        <w:gridCol w:w="2537"/>
        <w:gridCol w:w="2197"/>
        <w:gridCol w:w="2451"/>
        <w:gridCol w:w="2435"/>
      </w:tblGrid>
      <w:tr w:rsidR="00187662" w:rsidTr="00D74632">
        <w:tc>
          <w:tcPr>
            <w:tcW w:w="10456" w:type="dxa"/>
            <w:gridSpan w:val="5"/>
          </w:tcPr>
          <w:p w:rsidR="00187662" w:rsidRPr="0032570C" w:rsidRDefault="00187662" w:rsidP="00187662">
            <w:pPr>
              <w:rPr>
                <w:b/>
                <w:color w:val="FF0000"/>
              </w:rPr>
            </w:pPr>
            <w:r w:rsidRPr="0032570C">
              <w:rPr>
                <w:b/>
                <w:color w:val="FF0000"/>
                <w:highlight w:val="yellow"/>
              </w:rPr>
              <w:t>TEAMS LIVE LESSON - MONDAY 1</w:t>
            </w:r>
            <w:r w:rsidRPr="0032570C">
              <w:rPr>
                <w:b/>
                <w:color w:val="FF0000"/>
                <w:highlight w:val="yellow"/>
                <w:vertAlign w:val="superscript"/>
              </w:rPr>
              <w:t>st</w:t>
            </w:r>
            <w:r w:rsidRPr="0032570C">
              <w:rPr>
                <w:b/>
                <w:color w:val="FF0000"/>
                <w:highlight w:val="yellow"/>
              </w:rPr>
              <w:t xml:space="preserve"> FEBRUARY 9.15am</w:t>
            </w:r>
          </w:p>
          <w:p w:rsidR="00037416" w:rsidRDefault="00187662" w:rsidP="00187662">
            <w:pPr>
              <w:rPr>
                <w:b/>
                <w:color w:val="FF0000"/>
              </w:rPr>
            </w:pPr>
            <w:r w:rsidRPr="0032570C">
              <w:rPr>
                <w:b/>
                <w:color w:val="FF0000"/>
              </w:rPr>
              <w:t>There will always be time available for children to share any news with the class, if they would like to. This can involve sharing a favourite toy, pet or achievement etc.</w:t>
            </w:r>
          </w:p>
          <w:p w:rsidR="00187662" w:rsidRPr="0032570C" w:rsidRDefault="00187662" w:rsidP="00187662">
            <w:pPr>
              <w:rPr>
                <w:b/>
                <w:color w:val="FF0000"/>
              </w:rPr>
            </w:pPr>
            <w:r w:rsidRPr="0032570C">
              <w:rPr>
                <w:b/>
                <w:color w:val="FF0000"/>
              </w:rPr>
              <w:t>I will also introduce this week’s spellings and today’s phonic sound.</w:t>
            </w:r>
          </w:p>
          <w:p w:rsidR="00187662" w:rsidRPr="00187662" w:rsidRDefault="00187662" w:rsidP="00B22FDB">
            <w:pPr>
              <w:rPr>
                <w:b/>
                <w:highlight w:val="yellow"/>
              </w:rPr>
            </w:pPr>
            <w:r w:rsidRPr="0032570C">
              <w:rPr>
                <w:b/>
                <w:color w:val="FF0000"/>
              </w:rPr>
              <w:t>We will play</w:t>
            </w:r>
            <w:r w:rsidR="00B22FDB" w:rsidRPr="0032570C">
              <w:rPr>
                <w:b/>
                <w:color w:val="FF0000"/>
              </w:rPr>
              <w:t xml:space="preserve"> the </w:t>
            </w:r>
            <w:r w:rsidRPr="0032570C">
              <w:rPr>
                <w:b/>
                <w:color w:val="FF0000"/>
              </w:rPr>
              <w:t>Bingo</w:t>
            </w:r>
            <w:r w:rsidR="00B22FDB" w:rsidRPr="0032570C">
              <w:rPr>
                <w:b/>
                <w:color w:val="FF0000"/>
              </w:rPr>
              <w:t xml:space="preserve"> game again but I will change to answers which are one more /one less than</w:t>
            </w:r>
            <w:r w:rsidRPr="0032570C">
              <w:rPr>
                <w:b/>
                <w:color w:val="FF0000"/>
              </w:rPr>
              <w:t xml:space="preserve"> </w:t>
            </w:r>
            <w:r w:rsidR="00B22FDB" w:rsidRPr="0032570C">
              <w:rPr>
                <w:b/>
                <w:color w:val="FF0000"/>
              </w:rPr>
              <w:t xml:space="preserve"> a particular number.</w:t>
            </w:r>
          </w:p>
        </w:tc>
      </w:tr>
      <w:tr w:rsidR="00B22FDB" w:rsidTr="00D74632">
        <w:tc>
          <w:tcPr>
            <w:tcW w:w="10456" w:type="dxa"/>
            <w:gridSpan w:val="5"/>
          </w:tcPr>
          <w:p w:rsidR="00B22FDB" w:rsidRPr="00B22FDB" w:rsidRDefault="00B22FDB" w:rsidP="003D1003">
            <w:pPr>
              <w:rPr>
                <w:b/>
                <w:highlight w:val="yellow"/>
              </w:rPr>
            </w:pPr>
            <w:r w:rsidRPr="0032570C">
              <w:rPr>
                <w:b/>
                <w:color w:val="7030A0"/>
                <w:u w:val="single"/>
              </w:rPr>
              <w:t>PHONICS</w:t>
            </w:r>
            <w:r w:rsidRPr="0032570C">
              <w:rPr>
                <w:b/>
                <w:color w:val="7030A0"/>
              </w:rPr>
              <w:t xml:space="preserve"> – By the end of this week we will have introduced all phase 3 phonics sounds. I have included some printable sound flashcards for you to display at home and ensure your child can confidently recognise them all. Over the next few weeks we will work on consolidating the reading and spelling of these sounds in</w:t>
            </w:r>
            <w:r w:rsidR="003D1003" w:rsidRPr="0032570C">
              <w:rPr>
                <w:b/>
                <w:color w:val="7030A0"/>
              </w:rPr>
              <w:t xml:space="preserve"> words and sentences during </w:t>
            </w:r>
            <w:r w:rsidRPr="0032570C">
              <w:rPr>
                <w:b/>
                <w:color w:val="7030A0"/>
              </w:rPr>
              <w:t>our phoni</w:t>
            </w:r>
            <w:r w:rsidR="00044A6F" w:rsidRPr="0032570C">
              <w:rPr>
                <w:b/>
                <w:color w:val="7030A0"/>
              </w:rPr>
              <w:t>c</w:t>
            </w:r>
            <w:r w:rsidR="003D1003" w:rsidRPr="0032570C">
              <w:rPr>
                <w:b/>
                <w:color w:val="7030A0"/>
              </w:rPr>
              <w:t xml:space="preserve"> lesson</w:t>
            </w:r>
            <w:r w:rsidR="00044A6F" w:rsidRPr="0032570C">
              <w:rPr>
                <w:b/>
                <w:color w:val="7030A0"/>
              </w:rPr>
              <w:t xml:space="preserve">s. </w:t>
            </w:r>
          </w:p>
        </w:tc>
      </w:tr>
      <w:tr w:rsidR="0032570C" w:rsidTr="00D74632">
        <w:tc>
          <w:tcPr>
            <w:tcW w:w="10456" w:type="dxa"/>
            <w:gridSpan w:val="5"/>
          </w:tcPr>
          <w:p w:rsidR="0032570C" w:rsidRPr="00037416" w:rsidRDefault="0032570C" w:rsidP="00037416">
            <w:pPr>
              <w:rPr>
                <w:b/>
                <w:color w:val="002060"/>
              </w:rPr>
            </w:pPr>
            <w:r w:rsidRPr="0032570C">
              <w:rPr>
                <w:b/>
                <w:color w:val="002060"/>
              </w:rPr>
              <w:t xml:space="preserve">ICT </w:t>
            </w:r>
            <w:r>
              <w:rPr>
                <w:b/>
                <w:color w:val="002060"/>
              </w:rPr>
              <w:t>–</w:t>
            </w:r>
            <w:r w:rsidRPr="0032570C">
              <w:rPr>
                <w:b/>
                <w:color w:val="002060"/>
              </w:rPr>
              <w:t xml:space="preserve"> </w:t>
            </w:r>
            <w:r>
              <w:rPr>
                <w:b/>
                <w:color w:val="002060"/>
              </w:rPr>
              <w:t xml:space="preserve"> You can now access some ICT games and activities on </w:t>
            </w:r>
            <w:proofErr w:type="spellStart"/>
            <w:r>
              <w:rPr>
                <w:b/>
                <w:color w:val="002060"/>
              </w:rPr>
              <w:t>TwinklGo</w:t>
            </w:r>
            <w:proofErr w:type="spellEnd"/>
            <w:r>
              <w:rPr>
                <w:b/>
                <w:color w:val="002060"/>
              </w:rPr>
              <w:t xml:space="preserve">. I have set up 3 simple games which will practise mouse control skills, and a phonics and a maths game. To login please go to </w:t>
            </w:r>
            <w:hyperlink r:id="rId8" w:history="1">
              <w:r w:rsidRPr="0032570C">
                <w:rPr>
                  <w:rStyle w:val="Hyperlink"/>
                  <w:b/>
                </w:rPr>
                <w:t>https://www.twinkl.co.uk/go</w:t>
              </w:r>
            </w:hyperlink>
            <w:r>
              <w:rPr>
                <w:b/>
                <w:color w:val="002060"/>
              </w:rPr>
              <w:t xml:space="preserve"> and enter the code KQ9741</w:t>
            </w:r>
            <w:r w:rsidR="00037416">
              <w:rPr>
                <w:b/>
                <w:color w:val="002060"/>
              </w:rPr>
              <w:t>. I recommend you use these as a possible reward when other work is completed! ;-)</w:t>
            </w:r>
            <w:bookmarkStart w:id="0" w:name="_GoBack"/>
            <w:bookmarkEnd w:id="0"/>
          </w:p>
        </w:tc>
      </w:tr>
      <w:tr w:rsidR="0045101F" w:rsidTr="0081119D">
        <w:tc>
          <w:tcPr>
            <w:tcW w:w="836" w:type="dxa"/>
          </w:tcPr>
          <w:p w:rsidR="0045101F" w:rsidRDefault="0045101F" w:rsidP="00723FE9"/>
        </w:tc>
        <w:tc>
          <w:tcPr>
            <w:tcW w:w="2537" w:type="dxa"/>
          </w:tcPr>
          <w:p w:rsidR="0045101F" w:rsidRPr="00D86478" w:rsidRDefault="0045101F" w:rsidP="00723FE9">
            <w:pPr>
              <w:rPr>
                <w:b/>
              </w:rPr>
            </w:pPr>
            <w:r w:rsidRPr="00D86478">
              <w:rPr>
                <w:b/>
              </w:rPr>
              <w:t xml:space="preserve">AM </w:t>
            </w:r>
          </w:p>
        </w:tc>
        <w:tc>
          <w:tcPr>
            <w:tcW w:w="2197" w:type="dxa"/>
          </w:tcPr>
          <w:p w:rsidR="0045101F" w:rsidRPr="00D86478" w:rsidRDefault="0045101F" w:rsidP="00723FE9">
            <w:pPr>
              <w:rPr>
                <w:b/>
              </w:rPr>
            </w:pPr>
            <w:r w:rsidRPr="00D86478">
              <w:rPr>
                <w:b/>
              </w:rPr>
              <w:t>AM</w:t>
            </w:r>
          </w:p>
        </w:tc>
        <w:tc>
          <w:tcPr>
            <w:tcW w:w="2451" w:type="dxa"/>
          </w:tcPr>
          <w:p w:rsidR="0045101F" w:rsidRPr="00D86478" w:rsidRDefault="0045101F" w:rsidP="00723FE9">
            <w:pPr>
              <w:rPr>
                <w:b/>
              </w:rPr>
            </w:pPr>
            <w:r w:rsidRPr="00D86478">
              <w:rPr>
                <w:b/>
              </w:rPr>
              <w:t xml:space="preserve">AM </w:t>
            </w:r>
          </w:p>
        </w:tc>
        <w:tc>
          <w:tcPr>
            <w:tcW w:w="2435" w:type="dxa"/>
          </w:tcPr>
          <w:p w:rsidR="0045101F" w:rsidRPr="00D86478" w:rsidRDefault="0045101F" w:rsidP="00723FE9">
            <w:pPr>
              <w:rPr>
                <w:b/>
              </w:rPr>
            </w:pPr>
            <w:r w:rsidRPr="00D86478">
              <w:rPr>
                <w:b/>
              </w:rPr>
              <w:t>PM</w:t>
            </w:r>
          </w:p>
        </w:tc>
      </w:tr>
      <w:tr w:rsidR="0045101F" w:rsidTr="0081119D">
        <w:tc>
          <w:tcPr>
            <w:tcW w:w="836" w:type="dxa"/>
          </w:tcPr>
          <w:p w:rsidR="0045101F" w:rsidRPr="00D86478" w:rsidRDefault="0045101F" w:rsidP="00723FE9">
            <w:pPr>
              <w:rPr>
                <w:b/>
              </w:rPr>
            </w:pPr>
            <w:r w:rsidRPr="00D86478">
              <w:rPr>
                <w:b/>
              </w:rPr>
              <w:t>MON</w:t>
            </w:r>
          </w:p>
        </w:tc>
        <w:tc>
          <w:tcPr>
            <w:tcW w:w="2537" w:type="dxa"/>
          </w:tcPr>
          <w:p w:rsidR="001353D7" w:rsidRDefault="00027B85" w:rsidP="00027B85">
            <w:pPr>
              <w:rPr>
                <w:b/>
              </w:rPr>
            </w:pPr>
            <w:r w:rsidRPr="00F56367">
              <w:rPr>
                <w:b/>
              </w:rPr>
              <w:t>National Oak Academy</w:t>
            </w:r>
            <w:r w:rsidR="001353D7">
              <w:rPr>
                <w:b/>
              </w:rPr>
              <w:t xml:space="preserve"> Literacy</w:t>
            </w:r>
            <w:r w:rsidRPr="00F56367">
              <w:rPr>
                <w:b/>
              </w:rPr>
              <w:t xml:space="preserve"> </w:t>
            </w:r>
          </w:p>
          <w:p w:rsidR="001353D7" w:rsidRDefault="001353D7" w:rsidP="00027B85">
            <w:pPr>
              <w:rPr>
                <w:b/>
              </w:rPr>
            </w:pPr>
            <w:r>
              <w:t xml:space="preserve">L.C: To </w:t>
            </w:r>
            <w:r w:rsidR="00651294">
              <w:t>recycle the story of The Little Red Hen and change the ending</w:t>
            </w:r>
          </w:p>
          <w:p w:rsidR="00384541" w:rsidRDefault="00142C8F" w:rsidP="001353D7">
            <w:hyperlink r:id="rId9" w:history="1">
              <w:r w:rsidR="00384541" w:rsidRPr="00384541">
                <w:rPr>
                  <w:rStyle w:val="Hyperlink"/>
                </w:rPr>
                <w:t>Click here for Little Red Hen lesson</w:t>
              </w:r>
            </w:hyperlink>
          </w:p>
          <w:p w:rsidR="0045101F" w:rsidRDefault="00384541" w:rsidP="001353D7">
            <w:r>
              <w:t>P</w:t>
            </w:r>
            <w:r w:rsidR="00651294">
              <w:t>lease complete lesson 6</w:t>
            </w:r>
          </w:p>
        </w:tc>
        <w:tc>
          <w:tcPr>
            <w:tcW w:w="2197" w:type="dxa"/>
          </w:tcPr>
          <w:p w:rsidR="00C6546D" w:rsidRDefault="00D86478" w:rsidP="00723FE9">
            <w:pPr>
              <w:rPr>
                <w:b/>
              </w:rPr>
            </w:pPr>
            <w:r w:rsidRPr="00D86478">
              <w:rPr>
                <w:b/>
              </w:rPr>
              <w:t>Phonics</w:t>
            </w:r>
          </w:p>
          <w:p w:rsidR="00B204B0" w:rsidRDefault="001353D7" w:rsidP="00B204B0">
            <w:r>
              <w:t xml:space="preserve">L.C: </w:t>
            </w:r>
            <w:r w:rsidR="002809EF" w:rsidRPr="002809EF">
              <w:t xml:space="preserve">To learn the </w:t>
            </w:r>
            <w:proofErr w:type="gramStart"/>
            <w:r w:rsidR="002809EF" w:rsidRPr="002809EF">
              <w:t xml:space="preserve">sound </w:t>
            </w:r>
            <w:r w:rsidR="002809EF">
              <w:t xml:space="preserve"> </w:t>
            </w:r>
            <w:r w:rsidR="00970E47">
              <w:t>‘</w:t>
            </w:r>
            <w:proofErr w:type="gramEnd"/>
            <w:r w:rsidR="00970E47">
              <w:t>oi</w:t>
            </w:r>
            <w:r w:rsidR="002809EF" w:rsidRPr="002809EF">
              <w:t>’</w:t>
            </w:r>
            <w:r w:rsidR="00B204B0">
              <w:t xml:space="preserve"> </w:t>
            </w:r>
          </w:p>
          <w:p w:rsidR="00A7062A" w:rsidRDefault="00A7062A" w:rsidP="00B204B0">
            <w:hyperlink r:id="rId10" w:history="1">
              <w:r w:rsidRPr="00A7062A">
                <w:rPr>
                  <w:rStyle w:val="Hyperlink"/>
                </w:rPr>
                <w:t>Click here for Mr MC does phonics 'oi'</w:t>
              </w:r>
            </w:hyperlink>
          </w:p>
          <w:p w:rsidR="00CF58FA" w:rsidRDefault="00CF58FA" w:rsidP="00B204B0">
            <w:hyperlink r:id="rId11" w:history="1">
              <w:r w:rsidRPr="00CF58FA">
                <w:rPr>
                  <w:rStyle w:val="Hyperlink"/>
                </w:rPr>
                <w:t>Click here for Geraldine the giraffe learns oi</w:t>
              </w:r>
            </w:hyperlink>
          </w:p>
          <w:p w:rsidR="001D642E" w:rsidRPr="008F1B16" w:rsidRDefault="001353D7" w:rsidP="00B204B0">
            <w:r>
              <w:t>K</w:t>
            </w:r>
            <w:r w:rsidR="001D642E" w:rsidRPr="008F1B16">
              <w:t>eep pausing the videos and practi</w:t>
            </w:r>
            <w:r w:rsidR="008F1B16">
              <w:t>se reading and writing any sounds and words.</w:t>
            </w:r>
          </w:p>
        </w:tc>
        <w:tc>
          <w:tcPr>
            <w:tcW w:w="2451" w:type="dxa"/>
          </w:tcPr>
          <w:p w:rsidR="0045101F" w:rsidRDefault="0045101F" w:rsidP="00723FE9">
            <w:pPr>
              <w:rPr>
                <w:b/>
              </w:rPr>
            </w:pPr>
            <w:r w:rsidRPr="00D86478">
              <w:rPr>
                <w:b/>
              </w:rPr>
              <w:t xml:space="preserve">White Rose Maths </w:t>
            </w:r>
          </w:p>
          <w:p w:rsidR="00161EE6" w:rsidRPr="00D110F2" w:rsidRDefault="00161EE6" w:rsidP="00161EE6">
            <w:r w:rsidRPr="00D110F2">
              <w:t>L.C:</w:t>
            </w:r>
            <w:r>
              <w:t xml:space="preserve"> To </w:t>
            </w:r>
            <w:r w:rsidR="00CB0353">
              <w:t>understand composition of 6</w:t>
            </w:r>
          </w:p>
          <w:p w:rsidR="00CB0353" w:rsidRDefault="00CB0353" w:rsidP="00B250D8">
            <w:hyperlink r:id="rId12" w:history="1">
              <w:r w:rsidRPr="00CB0353">
                <w:rPr>
                  <w:rStyle w:val="Hyperlink"/>
                </w:rPr>
                <w:t>Click here for White Rose Maths growing 6-7-8 Week 1</w:t>
              </w:r>
            </w:hyperlink>
          </w:p>
          <w:p w:rsidR="0085120D" w:rsidRDefault="0085120D" w:rsidP="00B250D8">
            <w:r>
              <w:t>Watch video and complete activity for Session 1</w:t>
            </w:r>
          </w:p>
          <w:p w:rsidR="00D360FD" w:rsidRDefault="001E5CF0" w:rsidP="004A7F65">
            <w:r>
              <w:t xml:space="preserve">Extra Challenge: </w:t>
            </w:r>
            <w:r w:rsidR="004A7F65">
              <w:t>Complete</w:t>
            </w:r>
            <w:r w:rsidR="004A7F65">
              <w:rPr>
                <w:color w:val="00B050"/>
              </w:rPr>
              <w:t xml:space="preserve"> I spy 6 and all about 6 worksheets.</w:t>
            </w:r>
          </w:p>
        </w:tc>
        <w:tc>
          <w:tcPr>
            <w:tcW w:w="2435" w:type="dxa"/>
          </w:tcPr>
          <w:p w:rsidR="00D86478" w:rsidRDefault="009A6F31" w:rsidP="00723FE9">
            <w:pPr>
              <w:rPr>
                <w:b/>
              </w:rPr>
            </w:pPr>
            <w:r>
              <w:rPr>
                <w:b/>
              </w:rPr>
              <w:t>Science</w:t>
            </w:r>
          </w:p>
          <w:p w:rsidR="00044A6F" w:rsidRDefault="00044A6F" w:rsidP="00044A6F">
            <w:r w:rsidRPr="001353D7">
              <w:t>L.C:</w:t>
            </w:r>
            <w:r>
              <w:rPr>
                <w:b/>
              </w:rPr>
              <w:t xml:space="preserve"> </w:t>
            </w:r>
            <w:r>
              <w:t>To explore and identify objects</w:t>
            </w:r>
            <w:r>
              <w:t xml:space="preserve"> that are made from plastic</w:t>
            </w:r>
          </w:p>
          <w:p w:rsidR="00044A6F" w:rsidRDefault="00044A6F" w:rsidP="00044A6F">
            <w:r>
              <w:t xml:space="preserve">Go around your house and find objects which </w:t>
            </w:r>
            <w:r>
              <w:t>are made from plastic. Some plastic items are hard and some are soft. Can you find both types?</w:t>
            </w:r>
          </w:p>
          <w:p w:rsidR="00044A6F" w:rsidRDefault="00044A6F" w:rsidP="00044A6F">
            <w:r>
              <w:t xml:space="preserve">Draw pictures of what you have found. You could try to label your pictures too. </w:t>
            </w:r>
          </w:p>
          <w:p w:rsidR="0034342A" w:rsidRDefault="00D744BB" w:rsidP="001353D7">
            <w:pPr>
              <w:rPr>
                <w:b/>
              </w:rPr>
            </w:pPr>
            <w:r w:rsidRPr="00D744BB">
              <w:rPr>
                <w:b/>
              </w:rPr>
              <w:t>PE</w:t>
            </w:r>
            <w:r>
              <w:rPr>
                <w:b/>
              </w:rPr>
              <w:t xml:space="preserve"> </w:t>
            </w:r>
          </w:p>
          <w:p w:rsidR="001353D7" w:rsidRDefault="001353D7" w:rsidP="001353D7">
            <w:r>
              <w:t xml:space="preserve">L.C: To </w:t>
            </w:r>
            <w:r w:rsidRPr="00161EE6">
              <w:t xml:space="preserve">show control and </w:t>
            </w:r>
            <w:r>
              <w:t>c</w:t>
            </w:r>
            <w:r w:rsidRPr="00161EE6">
              <w:t>o-ordination in my movements</w:t>
            </w:r>
            <w:r>
              <w:t>.</w:t>
            </w:r>
          </w:p>
          <w:p w:rsidR="00B66F3C" w:rsidRDefault="00B66F3C" w:rsidP="00B66F3C">
            <w:hyperlink r:id="rId13" w:history="1">
              <w:r w:rsidRPr="00D34DBF">
                <w:rPr>
                  <w:rStyle w:val="Hyperlink"/>
                </w:rPr>
                <w:t>Click here for Joe Wicks PE workout</w:t>
              </w:r>
            </w:hyperlink>
          </w:p>
          <w:p w:rsidR="00B66F3C" w:rsidRDefault="00B66F3C" w:rsidP="00B66F3C">
            <w:r>
              <w:t>Please choose a workout to complete at home if you are unable to join the live session.</w:t>
            </w:r>
          </w:p>
          <w:p w:rsidR="005D0055" w:rsidRDefault="00B66F3C" w:rsidP="00B66F3C">
            <w:r>
              <w:t>Repeat these routines as often as you like. Can you do one daily?</w:t>
            </w:r>
          </w:p>
        </w:tc>
      </w:tr>
      <w:tr w:rsidR="008067C7" w:rsidTr="0081119D">
        <w:tc>
          <w:tcPr>
            <w:tcW w:w="836" w:type="dxa"/>
          </w:tcPr>
          <w:p w:rsidR="008067C7" w:rsidRPr="00D86478" w:rsidRDefault="008067C7" w:rsidP="00723FE9">
            <w:pPr>
              <w:rPr>
                <w:b/>
              </w:rPr>
            </w:pPr>
          </w:p>
        </w:tc>
        <w:tc>
          <w:tcPr>
            <w:tcW w:w="9620" w:type="dxa"/>
            <w:gridSpan w:val="4"/>
          </w:tcPr>
          <w:p w:rsidR="008067C7" w:rsidRDefault="008067C7" w:rsidP="00723FE9">
            <w:r w:rsidRPr="00D86478">
              <w:rPr>
                <w:b/>
              </w:rPr>
              <w:t>Reading focus</w:t>
            </w:r>
            <w:r>
              <w:t xml:space="preserve">: </w:t>
            </w:r>
            <w:hyperlink r:id="rId14" w:history="1">
              <w:r w:rsidRPr="00FA2280">
                <w:rPr>
                  <w:rStyle w:val="Hyperlink"/>
                </w:rPr>
                <w:t>https://www.oxfordowl.co.uk/api/digital_books/1216.html</w:t>
              </w:r>
            </w:hyperlink>
          </w:p>
          <w:p w:rsidR="008067C7" w:rsidRDefault="008067C7" w:rsidP="00723FE9">
            <w:r>
              <w:t>Click on the link ab</w:t>
            </w:r>
            <w:r w:rsidR="00D32E1B">
              <w:t>ove and click on My class login. Enter the following details</w:t>
            </w:r>
          </w:p>
          <w:p w:rsidR="008067C7" w:rsidRDefault="008067C7" w:rsidP="00723FE9">
            <w:r>
              <w:t xml:space="preserve">Username: </w:t>
            </w:r>
            <w:proofErr w:type="spellStart"/>
            <w:r>
              <w:t>ReceptionNZ</w:t>
            </w:r>
            <w:proofErr w:type="spellEnd"/>
            <w:r w:rsidR="00D32E1B">
              <w:t xml:space="preserve">               </w:t>
            </w:r>
            <w:r>
              <w:t>Password: Mary</w:t>
            </w:r>
          </w:p>
          <w:p w:rsidR="008067C7" w:rsidRDefault="008067C7" w:rsidP="00723FE9">
            <w:r>
              <w:t>S</w:t>
            </w:r>
            <w:r w:rsidR="00D32E1B">
              <w:t xml:space="preserve">elect Oxford Owl </w:t>
            </w:r>
            <w:proofErr w:type="spellStart"/>
            <w:r w:rsidR="00D32E1B">
              <w:t>ebook</w:t>
            </w:r>
            <w:proofErr w:type="spellEnd"/>
            <w:r w:rsidR="00D32E1B">
              <w:t xml:space="preserve"> library.   </w:t>
            </w:r>
            <w:proofErr w:type="gramStart"/>
            <w:r w:rsidR="00D32E1B">
              <w:t xml:space="preserve">Select </w:t>
            </w:r>
            <w:r>
              <w:t xml:space="preserve"> my</w:t>
            </w:r>
            <w:proofErr w:type="gramEnd"/>
            <w:r>
              <w:t xml:space="preserve"> </w:t>
            </w:r>
            <w:proofErr w:type="spellStart"/>
            <w:r>
              <w:t>ebooks</w:t>
            </w:r>
            <w:proofErr w:type="spellEnd"/>
            <w:r w:rsidR="00D32E1B">
              <w:t xml:space="preserve">     age 4-7      </w:t>
            </w:r>
            <w:r>
              <w:t>Oxford level 1+</w:t>
            </w:r>
          </w:p>
          <w:p w:rsidR="008067C7" w:rsidRDefault="0019249B" w:rsidP="00723FE9">
            <w:r>
              <w:t xml:space="preserve">Select </w:t>
            </w:r>
            <w:r w:rsidR="001C467B">
              <w:rPr>
                <w:b/>
              </w:rPr>
              <w:t>Zoom Food</w:t>
            </w:r>
          </w:p>
          <w:p w:rsidR="008067C7" w:rsidRDefault="008067C7" w:rsidP="00723FE9">
            <w:r>
              <w:t>Listen and follow the</w:t>
            </w:r>
            <w:r w:rsidR="001C467B">
              <w:t xml:space="preserve"> audio. </w:t>
            </w:r>
          </w:p>
        </w:tc>
      </w:tr>
      <w:tr w:rsidR="00D13630" w:rsidTr="0081119D">
        <w:tc>
          <w:tcPr>
            <w:tcW w:w="836" w:type="dxa"/>
          </w:tcPr>
          <w:p w:rsidR="00D13630" w:rsidRPr="00D86478" w:rsidRDefault="00D13630" w:rsidP="00723FE9">
            <w:pPr>
              <w:rPr>
                <w:b/>
              </w:rPr>
            </w:pPr>
          </w:p>
        </w:tc>
        <w:tc>
          <w:tcPr>
            <w:tcW w:w="9620" w:type="dxa"/>
            <w:gridSpan w:val="4"/>
          </w:tcPr>
          <w:p w:rsidR="00D13630" w:rsidRDefault="00D13630" w:rsidP="00723FE9">
            <w:pPr>
              <w:rPr>
                <w:b/>
              </w:rPr>
            </w:pPr>
            <w:r>
              <w:rPr>
                <w:b/>
              </w:rPr>
              <w:t>Spelling Focus:</w:t>
            </w:r>
          </w:p>
          <w:p w:rsidR="00D13630" w:rsidRDefault="00D13630" w:rsidP="00723FE9">
            <w:r w:rsidRPr="00D13630">
              <w:t>Please practise spelling this week’</w:t>
            </w:r>
            <w:r>
              <w:t>s</w:t>
            </w:r>
            <w:r w:rsidRPr="00D13630">
              <w:t xml:space="preserve"> words</w:t>
            </w:r>
            <w:r>
              <w:t>:</w:t>
            </w:r>
          </w:p>
          <w:p w:rsidR="00D13630" w:rsidRPr="00D13630" w:rsidRDefault="00054853" w:rsidP="00723FE9">
            <w:r>
              <w:t xml:space="preserve">is, </w:t>
            </w:r>
            <w:r>
              <w:t>his</w:t>
            </w:r>
            <w:r>
              <w:t>,</w:t>
            </w:r>
            <w:r>
              <w:t xml:space="preserve"> as</w:t>
            </w:r>
            <w:r>
              <w:t>,</w:t>
            </w:r>
            <w:r>
              <w:t xml:space="preserve"> him</w:t>
            </w:r>
            <w:r>
              <w:t>,</w:t>
            </w:r>
            <w:r>
              <w:t xml:space="preserve"> like</w:t>
            </w:r>
          </w:p>
        </w:tc>
      </w:tr>
      <w:tr w:rsidR="0045101F" w:rsidTr="0081119D">
        <w:tc>
          <w:tcPr>
            <w:tcW w:w="836" w:type="dxa"/>
          </w:tcPr>
          <w:p w:rsidR="0045101F" w:rsidRPr="00D86478" w:rsidRDefault="0045101F" w:rsidP="00B250D8">
            <w:pPr>
              <w:rPr>
                <w:b/>
              </w:rPr>
            </w:pPr>
            <w:r w:rsidRPr="00D86478">
              <w:rPr>
                <w:b/>
              </w:rPr>
              <w:t>TUES</w:t>
            </w:r>
          </w:p>
        </w:tc>
        <w:tc>
          <w:tcPr>
            <w:tcW w:w="2537" w:type="dxa"/>
          </w:tcPr>
          <w:p w:rsidR="00B041AD" w:rsidRDefault="00B041AD" w:rsidP="00B041AD">
            <w:pPr>
              <w:rPr>
                <w:b/>
              </w:rPr>
            </w:pPr>
            <w:r w:rsidRPr="00F56367">
              <w:rPr>
                <w:b/>
              </w:rPr>
              <w:t>National Oak Academy</w:t>
            </w:r>
            <w:r>
              <w:rPr>
                <w:b/>
              </w:rPr>
              <w:t xml:space="preserve"> Literacy</w:t>
            </w:r>
          </w:p>
          <w:p w:rsidR="005A3A2E" w:rsidRDefault="00B041AD" w:rsidP="00B041AD">
            <w:r>
              <w:t xml:space="preserve">L.C: </w:t>
            </w:r>
            <w:r w:rsidR="005A3A2E">
              <w:t xml:space="preserve">To </w:t>
            </w:r>
            <w:r w:rsidR="00651294">
              <w:t>join in with the telling of a recycled story</w:t>
            </w:r>
          </w:p>
          <w:p w:rsidR="00384541" w:rsidRDefault="00142C8F" w:rsidP="00384541">
            <w:hyperlink r:id="rId15" w:history="1">
              <w:r w:rsidR="00384541" w:rsidRPr="00384541">
                <w:rPr>
                  <w:rStyle w:val="Hyperlink"/>
                </w:rPr>
                <w:t xml:space="preserve">Click here for Little Red </w:t>
              </w:r>
              <w:r w:rsidR="00384541" w:rsidRPr="00384541">
                <w:rPr>
                  <w:rStyle w:val="Hyperlink"/>
                </w:rPr>
                <w:t>H</w:t>
              </w:r>
              <w:r w:rsidR="00384541" w:rsidRPr="00384541">
                <w:rPr>
                  <w:rStyle w:val="Hyperlink"/>
                </w:rPr>
                <w:t>en lesson</w:t>
              </w:r>
            </w:hyperlink>
          </w:p>
          <w:p w:rsidR="00B041AD" w:rsidRPr="001C3251" w:rsidRDefault="00B041AD" w:rsidP="00B041AD">
            <w:r>
              <w:t>Please complete lesson</w:t>
            </w:r>
            <w:r w:rsidR="005A3A2E">
              <w:t xml:space="preserve"> 7</w:t>
            </w:r>
          </w:p>
          <w:p w:rsidR="0045101F" w:rsidRDefault="0045101F" w:rsidP="003D1003"/>
        </w:tc>
        <w:tc>
          <w:tcPr>
            <w:tcW w:w="2197" w:type="dxa"/>
          </w:tcPr>
          <w:p w:rsidR="00D86478" w:rsidRDefault="00D86478" w:rsidP="00D86478">
            <w:pPr>
              <w:rPr>
                <w:b/>
              </w:rPr>
            </w:pPr>
            <w:r w:rsidRPr="00D86478">
              <w:rPr>
                <w:b/>
              </w:rPr>
              <w:t>Phonics</w:t>
            </w:r>
          </w:p>
          <w:p w:rsidR="002809EF" w:rsidRDefault="005A3A2E" w:rsidP="00D86478">
            <w:r>
              <w:t xml:space="preserve">L.C: </w:t>
            </w:r>
            <w:r w:rsidR="00970E47">
              <w:t>To learn the sound ‘e</w:t>
            </w:r>
            <w:r w:rsidR="007577C2">
              <w:t>a</w:t>
            </w:r>
            <w:r w:rsidR="00970E47">
              <w:t>r</w:t>
            </w:r>
            <w:r w:rsidR="002809EF" w:rsidRPr="002809EF">
              <w:t>’</w:t>
            </w:r>
            <w:r>
              <w:t xml:space="preserve"> </w:t>
            </w:r>
          </w:p>
          <w:p w:rsidR="006212A0" w:rsidRDefault="006212A0" w:rsidP="007976A2">
            <w:hyperlink r:id="rId16" w:history="1">
              <w:r w:rsidRPr="006212A0">
                <w:rPr>
                  <w:rStyle w:val="Hyperlink"/>
                </w:rPr>
                <w:t>Click here for Mr Mc does phonics 'ear'</w:t>
              </w:r>
            </w:hyperlink>
          </w:p>
          <w:p w:rsidR="006212A0" w:rsidRDefault="006212A0" w:rsidP="007976A2">
            <w:hyperlink r:id="rId17" w:history="1">
              <w:r w:rsidRPr="006212A0">
                <w:rPr>
                  <w:rStyle w:val="Hyperlink"/>
                </w:rPr>
                <w:t>Click here for Geraldine the Giraffe learns 'ear' sound</w:t>
              </w:r>
            </w:hyperlink>
          </w:p>
          <w:p w:rsidR="005A3A2E" w:rsidRDefault="007976A2" w:rsidP="00B040D9">
            <w:r>
              <w:t>K</w:t>
            </w:r>
            <w:r w:rsidR="008F1B16" w:rsidRPr="008F1B16">
              <w:t>eep pausing the videos and practi</w:t>
            </w:r>
            <w:r w:rsidR="008F1B16">
              <w:t>se reading and writing any sounds and words.</w:t>
            </w:r>
          </w:p>
        </w:tc>
        <w:tc>
          <w:tcPr>
            <w:tcW w:w="2451" w:type="dxa"/>
          </w:tcPr>
          <w:p w:rsidR="00D86478" w:rsidRDefault="00D86478" w:rsidP="00D86478">
            <w:pPr>
              <w:rPr>
                <w:b/>
              </w:rPr>
            </w:pPr>
            <w:r w:rsidRPr="00D86478">
              <w:rPr>
                <w:b/>
              </w:rPr>
              <w:t xml:space="preserve">White Rose Maths </w:t>
            </w:r>
          </w:p>
          <w:p w:rsidR="00161EE6" w:rsidRPr="00D110F2" w:rsidRDefault="00161EE6" w:rsidP="00161EE6">
            <w:r w:rsidRPr="00D110F2">
              <w:t>L.C:</w:t>
            </w:r>
            <w:r>
              <w:t xml:space="preserve"> </w:t>
            </w:r>
            <w:r w:rsidR="00CB0353">
              <w:t>To sort 6,7 &amp; 8. To understand composition of 7.</w:t>
            </w:r>
          </w:p>
          <w:p w:rsidR="002B6A19" w:rsidRDefault="002B6A19" w:rsidP="002B6A19">
            <w:hyperlink r:id="rId18" w:history="1">
              <w:r w:rsidRPr="00CB0353">
                <w:rPr>
                  <w:rStyle w:val="Hyperlink"/>
                </w:rPr>
                <w:t>Click here for White Rose Maths growing 6-7-8 Week 1</w:t>
              </w:r>
            </w:hyperlink>
          </w:p>
          <w:p w:rsidR="0045101F" w:rsidRDefault="0085120D" w:rsidP="00B250D8">
            <w:r>
              <w:t xml:space="preserve">Watch video and complete activity for </w:t>
            </w:r>
            <w:r w:rsidR="0045101F">
              <w:t>Session 2</w:t>
            </w:r>
          </w:p>
          <w:p w:rsidR="0000194A" w:rsidRDefault="00CE646E" w:rsidP="004A7F65">
            <w:r>
              <w:t xml:space="preserve">Extra Challenge: </w:t>
            </w:r>
            <w:r w:rsidR="004A7F65">
              <w:t>Complete</w:t>
            </w:r>
            <w:r w:rsidR="004A7F65">
              <w:rPr>
                <w:color w:val="00B050"/>
              </w:rPr>
              <w:t xml:space="preserve"> I spy </w:t>
            </w:r>
            <w:r w:rsidR="004A7F65">
              <w:rPr>
                <w:color w:val="00B050"/>
              </w:rPr>
              <w:t>7 and all about 7</w:t>
            </w:r>
            <w:r w:rsidR="004A7F65">
              <w:rPr>
                <w:color w:val="00B050"/>
              </w:rPr>
              <w:t xml:space="preserve"> worksheets.</w:t>
            </w:r>
          </w:p>
        </w:tc>
        <w:tc>
          <w:tcPr>
            <w:tcW w:w="2435" w:type="dxa"/>
          </w:tcPr>
          <w:p w:rsidR="0034342A" w:rsidRDefault="000D01A6" w:rsidP="009D2F92">
            <w:pPr>
              <w:rPr>
                <w:b/>
              </w:rPr>
            </w:pPr>
            <w:r>
              <w:rPr>
                <w:b/>
              </w:rPr>
              <w:t>Science</w:t>
            </w:r>
          </w:p>
          <w:p w:rsidR="0034342A" w:rsidRDefault="0034342A" w:rsidP="009D2F92">
            <w:r w:rsidRPr="0034342A">
              <w:t>L.C:</w:t>
            </w:r>
            <w:r>
              <w:t xml:space="preserve"> To </w:t>
            </w:r>
            <w:r w:rsidR="000D01A6">
              <w:t xml:space="preserve">identify </w:t>
            </w:r>
            <w:r w:rsidR="00D14313">
              <w:t xml:space="preserve">different jobs </w:t>
            </w:r>
            <w:r w:rsidR="000D01A6">
              <w:t xml:space="preserve">and name </w:t>
            </w:r>
            <w:r w:rsidR="00D14313">
              <w:t xml:space="preserve">people who help us. </w:t>
            </w:r>
          </w:p>
          <w:p w:rsidR="00D14313" w:rsidRPr="00D14313" w:rsidRDefault="00D14313" w:rsidP="009D2F92">
            <w:r>
              <w:t xml:space="preserve">Download and print the </w:t>
            </w:r>
            <w:r w:rsidRPr="00D14313">
              <w:rPr>
                <w:color w:val="00B050"/>
              </w:rPr>
              <w:t xml:space="preserve">people who help </w:t>
            </w:r>
            <w:r>
              <w:rPr>
                <w:color w:val="00B050"/>
              </w:rPr>
              <w:t xml:space="preserve">worksheet. </w:t>
            </w:r>
            <w:r w:rsidRPr="00D14313">
              <w:t>Discuss each picture and identify who can help in each situation.</w:t>
            </w:r>
            <w:r>
              <w:t xml:space="preserve"> Complete the activity.</w:t>
            </w:r>
          </w:p>
          <w:p w:rsidR="000D01A6" w:rsidRDefault="000D01A6" w:rsidP="003B79F8"/>
        </w:tc>
      </w:tr>
      <w:tr w:rsidR="008067C7" w:rsidTr="00723FE9">
        <w:tc>
          <w:tcPr>
            <w:tcW w:w="10456" w:type="dxa"/>
            <w:gridSpan w:val="5"/>
          </w:tcPr>
          <w:p w:rsidR="008067C7" w:rsidRDefault="008067C7" w:rsidP="008067C7">
            <w:r w:rsidRPr="00D86478">
              <w:rPr>
                <w:b/>
              </w:rPr>
              <w:t>Reading focus</w:t>
            </w:r>
            <w:r>
              <w:t xml:space="preserve">: </w:t>
            </w:r>
            <w:hyperlink r:id="rId19" w:history="1">
              <w:r w:rsidRPr="00FA2280">
                <w:rPr>
                  <w:rStyle w:val="Hyperlink"/>
                </w:rPr>
                <w:t>https://www.oxfordowl.co.uk/api/digital_books/1216.html</w:t>
              </w:r>
            </w:hyperlink>
          </w:p>
          <w:p w:rsidR="0019249B" w:rsidRDefault="008067C7" w:rsidP="0019249B">
            <w:r>
              <w:t xml:space="preserve">Log in as above. </w:t>
            </w:r>
            <w:r w:rsidR="0019249B">
              <w:t>Select</w:t>
            </w:r>
            <w:r w:rsidR="001C467B">
              <w:rPr>
                <w:b/>
              </w:rPr>
              <w:t xml:space="preserve"> Zoom </w:t>
            </w:r>
            <w:proofErr w:type="spellStart"/>
            <w:r w:rsidR="001C467B">
              <w:rPr>
                <w:b/>
              </w:rPr>
              <w:t>Foood</w:t>
            </w:r>
            <w:proofErr w:type="spellEnd"/>
          </w:p>
          <w:p w:rsidR="008067C7" w:rsidRDefault="001C467B" w:rsidP="009D2F92">
            <w:r>
              <w:t xml:space="preserve"> How much can you read independently?</w:t>
            </w:r>
          </w:p>
        </w:tc>
      </w:tr>
      <w:tr w:rsidR="0081119D" w:rsidTr="00723FE9">
        <w:tc>
          <w:tcPr>
            <w:tcW w:w="10456" w:type="dxa"/>
            <w:gridSpan w:val="5"/>
          </w:tcPr>
          <w:p w:rsidR="0081119D" w:rsidRDefault="0081119D" w:rsidP="0081119D">
            <w:pPr>
              <w:rPr>
                <w:b/>
              </w:rPr>
            </w:pPr>
            <w:r w:rsidRPr="00383AE3">
              <w:rPr>
                <w:b/>
              </w:rPr>
              <w:lastRenderedPageBreak/>
              <w:t>Spelling Focus:</w:t>
            </w:r>
          </w:p>
          <w:p w:rsidR="0081119D" w:rsidRDefault="0081119D" w:rsidP="0081119D">
            <w:r w:rsidRPr="00D13630">
              <w:t>Please practise spelling this week’</w:t>
            </w:r>
            <w:r>
              <w:t>s</w:t>
            </w:r>
            <w:r w:rsidRPr="00D13630">
              <w:t xml:space="preserve"> words</w:t>
            </w:r>
            <w:r>
              <w:t>:</w:t>
            </w:r>
            <w:r w:rsidR="00064B56">
              <w:t xml:space="preserve"> (can you write them in chalk /paint/ mud?)</w:t>
            </w:r>
          </w:p>
          <w:p w:rsidR="0081119D" w:rsidRPr="00383AE3" w:rsidRDefault="00054853" w:rsidP="0081119D">
            <w:pPr>
              <w:rPr>
                <w:b/>
              </w:rPr>
            </w:pPr>
            <w:r>
              <w:t>is, his, as, him, like</w:t>
            </w:r>
          </w:p>
        </w:tc>
      </w:tr>
      <w:tr w:rsidR="0045101F" w:rsidTr="0081119D">
        <w:tc>
          <w:tcPr>
            <w:tcW w:w="836" w:type="dxa"/>
          </w:tcPr>
          <w:p w:rsidR="0045101F" w:rsidRPr="00D86478" w:rsidRDefault="0045101F" w:rsidP="00B250D8">
            <w:pPr>
              <w:rPr>
                <w:b/>
              </w:rPr>
            </w:pPr>
            <w:r w:rsidRPr="00D86478">
              <w:rPr>
                <w:b/>
              </w:rPr>
              <w:t>WEDS</w:t>
            </w:r>
          </w:p>
        </w:tc>
        <w:tc>
          <w:tcPr>
            <w:tcW w:w="2537" w:type="dxa"/>
          </w:tcPr>
          <w:p w:rsidR="007976A2" w:rsidRDefault="007976A2" w:rsidP="001C3251">
            <w:pPr>
              <w:rPr>
                <w:b/>
              </w:rPr>
            </w:pPr>
            <w:r>
              <w:rPr>
                <w:b/>
              </w:rPr>
              <w:t xml:space="preserve">Literacy  </w:t>
            </w:r>
          </w:p>
          <w:p w:rsidR="00B041AD" w:rsidRDefault="001C3251" w:rsidP="001C3251">
            <w:pPr>
              <w:rPr>
                <w:b/>
              </w:rPr>
            </w:pPr>
            <w:r w:rsidRPr="00F56367">
              <w:rPr>
                <w:b/>
              </w:rPr>
              <w:t>National Oak Academy</w:t>
            </w:r>
            <w:r>
              <w:rPr>
                <w:b/>
              </w:rPr>
              <w:t xml:space="preserve"> </w:t>
            </w:r>
          </w:p>
          <w:p w:rsidR="00384541" w:rsidRDefault="001C3251" w:rsidP="001C3251">
            <w:r>
              <w:t xml:space="preserve">L.C: </w:t>
            </w:r>
            <w:r w:rsidR="007976A2">
              <w:t xml:space="preserve">To </w:t>
            </w:r>
            <w:r w:rsidR="00651294">
              <w:t>step a recycled story and develop character</w:t>
            </w:r>
          </w:p>
          <w:p w:rsidR="00384541" w:rsidRDefault="00142C8F" w:rsidP="00384541">
            <w:hyperlink r:id="rId20" w:history="1">
              <w:r w:rsidR="00384541" w:rsidRPr="00384541">
                <w:rPr>
                  <w:rStyle w:val="Hyperlink"/>
                </w:rPr>
                <w:t>Click here for Little Red Hen lesson</w:t>
              </w:r>
            </w:hyperlink>
          </w:p>
          <w:p w:rsidR="001C3251" w:rsidRPr="001C3251" w:rsidRDefault="001C3251" w:rsidP="00E05FB6">
            <w:r>
              <w:t>Please complete lesson</w:t>
            </w:r>
            <w:r w:rsidR="007976A2">
              <w:t xml:space="preserve"> 8</w:t>
            </w:r>
          </w:p>
          <w:p w:rsidR="0045101F" w:rsidRDefault="0045101F" w:rsidP="000A524F"/>
        </w:tc>
        <w:tc>
          <w:tcPr>
            <w:tcW w:w="2197" w:type="dxa"/>
          </w:tcPr>
          <w:p w:rsidR="00D86478" w:rsidRDefault="00D86478" w:rsidP="00D86478">
            <w:pPr>
              <w:rPr>
                <w:b/>
              </w:rPr>
            </w:pPr>
            <w:r w:rsidRPr="00D86478">
              <w:rPr>
                <w:b/>
              </w:rPr>
              <w:t>Phonics</w:t>
            </w:r>
          </w:p>
          <w:p w:rsidR="002809EF" w:rsidRDefault="00B756E4" w:rsidP="00D86478">
            <w:r>
              <w:t xml:space="preserve">L.C: </w:t>
            </w:r>
            <w:r w:rsidR="002809EF" w:rsidRPr="002809EF">
              <w:t xml:space="preserve">To learn the sound </w:t>
            </w:r>
            <w:r w:rsidR="007577C2">
              <w:t>‘ai</w:t>
            </w:r>
            <w:r w:rsidR="00970E47">
              <w:t>r</w:t>
            </w:r>
            <w:r w:rsidR="002809EF">
              <w:t>’</w:t>
            </w:r>
            <w:r w:rsidR="00970E47">
              <w:t xml:space="preserve"> </w:t>
            </w:r>
          </w:p>
          <w:p w:rsidR="00C740C5" w:rsidRDefault="00E6595B" w:rsidP="00D86478">
            <w:pPr>
              <w:rPr>
                <w:b/>
              </w:rPr>
            </w:pPr>
            <w:hyperlink r:id="rId21" w:history="1">
              <w:r w:rsidRPr="00E6595B">
                <w:rPr>
                  <w:rStyle w:val="Hyperlink"/>
                  <w:b/>
                </w:rPr>
                <w:t>Click here for Mr Mc does phonics 'air'</w:t>
              </w:r>
            </w:hyperlink>
          </w:p>
          <w:p w:rsidR="008555DB" w:rsidRDefault="008555DB" w:rsidP="00D86478">
            <w:pPr>
              <w:rPr>
                <w:b/>
              </w:rPr>
            </w:pPr>
            <w:hyperlink r:id="rId22" w:history="1">
              <w:r w:rsidRPr="008555DB">
                <w:rPr>
                  <w:rStyle w:val="Hyperlink"/>
                  <w:b/>
                </w:rPr>
                <w:t>Click here for Mr Thorne phonics 'air'</w:t>
              </w:r>
            </w:hyperlink>
          </w:p>
          <w:p w:rsidR="008F1B16" w:rsidRDefault="008F1B16" w:rsidP="00B250D8">
            <w:r w:rsidRPr="008F1B16">
              <w:t>** keep pausing the videos and practi</w:t>
            </w:r>
            <w:r>
              <w:t>se reading and writing any sounds and words.</w:t>
            </w:r>
          </w:p>
        </w:tc>
        <w:tc>
          <w:tcPr>
            <w:tcW w:w="2451" w:type="dxa"/>
          </w:tcPr>
          <w:p w:rsidR="0045101F" w:rsidRDefault="0045101F" w:rsidP="00B250D8">
            <w:pPr>
              <w:rPr>
                <w:b/>
              </w:rPr>
            </w:pPr>
            <w:r w:rsidRPr="00D86478">
              <w:rPr>
                <w:b/>
              </w:rPr>
              <w:t xml:space="preserve">White Rose Maths </w:t>
            </w:r>
          </w:p>
          <w:p w:rsidR="00161EE6" w:rsidRPr="00D110F2" w:rsidRDefault="00161EE6" w:rsidP="00161EE6">
            <w:r w:rsidRPr="00D110F2">
              <w:t>L.C:</w:t>
            </w:r>
            <w:r>
              <w:t xml:space="preserve"> </w:t>
            </w:r>
            <w:r w:rsidR="001E5CF0">
              <w:t xml:space="preserve">To understand composition </w:t>
            </w:r>
            <w:r w:rsidR="00CB0353">
              <w:t>of 8</w:t>
            </w:r>
          </w:p>
          <w:p w:rsidR="002B6A19" w:rsidRDefault="002B6A19" w:rsidP="002B6A19">
            <w:hyperlink r:id="rId23" w:history="1">
              <w:r w:rsidRPr="00CB0353">
                <w:rPr>
                  <w:rStyle w:val="Hyperlink"/>
                </w:rPr>
                <w:t>Click here for White Rose Maths growing 6-7-8 Week 1</w:t>
              </w:r>
            </w:hyperlink>
          </w:p>
          <w:p w:rsidR="0045101F" w:rsidRDefault="0085120D" w:rsidP="00B250D8">
            <w:r>
              <w:t xml:space="preserve">Watch video and complete activity for </w:t>
            </w:r>
            <w:r w:rsidR="0045101F">
              <w:t>Session 3</w:t>
            </w:r>
          </w:p>
          <w:p w:rsidR="001E5CF0" w:rsidRDefault="001E5CF0" w:rsidP="004A7F65">
            <w:r>
              <w:t xml:space="preserve">Extra challenge: </w:t>
            </w:r>
            <w:r w:rsidR="004A7F65">
              <w:t>Complete</w:t>
            </w:r>
            <w:r w:rsidR="004A7F65">
              <w:rPr>
                <w:color w:val="00B050"/>
              </w:rPr>
              <w:t xml:space="preserve"> I </w:t>
            </w:r>
            <w:r w:rsidR="004A7F65">
              <w:rPr>
                <w:color w:val="00B050"/>
              </w:rPr>
              <w:t>spy 8 and all about 8</w:t>
            </w:r>
            <w:r w:rsidR="004A7F65">
              <w:rPr>
                <w:color w:val="00B050"/>
              </w:rPr>
              <w:t xml:space="preserve"> worksheets.</w:t>
            </w:r>
          </w:p>
        </w:tc>
        <w:tc>
          <w:tcPr>
            <w:tcW w:w="2435" w:type="dxa"/>
          </w:tcPr>
          <w:p w:rsidR="00E05FB6" w:rsidRDefault="00F51E1A" w:rsidP="00E05FB6">
            <w:pPr>
              <w:rPr>
                <w:b/>
              </w:rPr>
            </w:pPr>
            <w:r>
              <w:rPr>
                <w:b/>
              </w:rPr>
              <w:t>Technology</w:t>
            </w:r>
          </w:p>
          <w:p w:rsidR="00D32E1B" w:rsidRDefault="003311A2" w:rsidP="00064B56">
            <w:r>
              <w:t xml:space="preserve">L.C: To </w:t>
            </w:r>
            <w:r w:rsidR="00F51E1A">
              <w:t>read a recipe and follow the instructions to make some chocolate cornflake</w:t>
            </w:r>
            <w:r w:rsidR="00BD7818">
              <w:t xml:space="preserve"> crispy</w:t>
            </w:r>
            <w:r w:rsidR="00F51E1A">
              <w:t xml:space="preserve"> cakes.</w:t>
            </w:r>
          </w:p>
          <w:p w:rsidR="003311A2" w:rsidRDefault="00F51E1A" w:rsidP="00064B56">
            <w:r>
              <w:t>Enjoy doing some simple</w:t>
            </w:r>
            <w:r w:rsidR="003D1003">
              <w:t xml:space="preserve"> baking or you can make some other type of food.</w:t>
            </w:r>
          </w:p>
        </w:tc>
      </w:tr>
      <w:tr w:rsidR="008067C7" w:rsidTr="00723FE9">
        <w:tc>
          <w:tcPr>
            <w:tcW w:w="10456" w:type="dxa"/>
            <w:gridSpan w:val="5"/>
          </w:tcPr>
          <w:p w:rsidR="008067C7" w:rsidRDefault="008067C7" w:rsidP="008067C7">
            <w:r w:rsidRPr="00D86478">
              <w:rPr>
                <w:b/>
              </w:rPr>
              <w:t>Reading focus</w:t>
            </w:r>
            <w:r>
              <w:t xml:space="preserve">: </w:t>
            </w:r>
            <w:hyperlink r:id="rId24" w:history="1">
              <w:r w:rsidRPr="00FA2280">
                <w:rPr>
                  <w:rStyle w:val="Hyperlink"/>
                </w:rPr>
                <w:t>https://www.oxfordowl.co.uk/api/digital_books/1216.html</w:t>
              </w:r>
            </w:hyperlink>
          </w:p>
          <w:p w:rsidR="0019249B" w:rsidRDefault="008067C7" w:rsidP="0019249B">
            <w:r>
              <w:t xml:space="preserve">Log in as above. </w:t>
            </w:r>
            <w:r w:rsidR="0019249B">
              <w:t xml:space="preserve">Select </w:t>
            </w:r>
            <w:r w:rsidR="001C467B">
              <w:rPr>
                <w:b/>
              </w:rPr>
              <w:t>Leek Hotpot.</w:t>
            </w:r>
          </w:p>
          <w:p w:rsidR="008067C7" w:rsidRDefault="008067C7" w:rsidP="00D32E1B">
            <w:r>
              <w:t xml:space="preserve"> Listen to the audio and</w:t>
            </w:r>
            <w:r w:rsidR="00D32E1B">
              <w:t xml:space="preserve"> complete the reading activity 1.</w:t>
            </w:r>
          </w:p>
        </w:tc>
      </w:tr>
      <w:tr w:rsidR="0081119D" w:rsidTr="00723FE9">
        <w:tc>
          <w:tcPr>
            <w:tcW w:w="10456" w:type="dxa"/>
            <w:gridSpan w:val="5"/>
          </w:tcPr>
          <w:p w:rsidR="0081119D" w:rsidRDefault="0081119D" w:rsidP="0081119D">
            <w:pPr>
              <w:rPr>
                <w:b/>
              </w:rPr>
            </w:pPr>
            <w:r w:rsidRPr="009558B9">
              <w:rPr>
                <w:b/>
              </w:rPr>
              <w:t>Spelling Focus:</w:t>
            </w:r>
          </w:p>
          <w:p w:rsidR="0081119D" w:rsidRDefault="0081119D" w:rsidP="0081119D">
            <w:r w:rsidRPr="00D13630">
              <w:t>Please practise spelling this week’</w:t>
            </w:r>
            <w:r>
              <w:t>s</w:t>
            </w:r>
            <w:r w:rsidRPr="00D13630">
              <w:t xml:space="preserve"> words</w:t>
            </w:r>
            <w:r w:rsidR="00064B56">
              <w:t xml:space="preserve">:  </w:t>
            </w:r>
          </w:p>
          <w:p w:rsidR="00054853" w:rsidRDefault="00054853" w:rsidP="0081119D">
            <w:r>
              <w:t>is, his, as, him, like</w:t>
            </w:r>
            <w:r>
              <w:t xml:space="preserve"> </w:t>
            </w:r>
          </w:p>
          <w:p w:rsidR="00064B56" w:rsidRPr="009558B9" w:rsidRDefault="00064B56" w:rsidP="0081119D">
            <w:pPr>
              <w:rPr>
                <w:b/>
              </w:rPr>
            </w:pPr>
            <w:r>
              <w:t xml:space="preserve">Extra challenge: </w:t>
            </w:r>
            <w:r w:rsidR="0000194A">
              <w:t>Can you write these words in</w:t>
            </w:r>
            <w:r>
              <w:t xml:space="preserve"> sentence</w:t>
            </w:r>
            <w:r w:rsidR="0000194A">
              <w:t>s</w:t>
            </w:r>
            <w:r>
              <w:t>? (Don’t forget to include finger spaces, capital letter and full stop.)</w:t>
            </w:r>
          </w:p>
        </w:tc>
      </w:tr>
      <w:tr w:rsidR="00513685" w:rsidTr="00723FE9">
        <w:tc>
          <w:tcPr>
            <w:tcW w:w="10456" w:type="dxa"/>
            <w:gridSpan w:val="5"/>
          </w:tcPr>
          <w:p w:rsidR="00513685" w:rsidRPr="00513685" w:rsidRDefault="00513685" w:rsidP="0081119D">
            <w:pPr>
              <w:rPr>
                <w:b/>
                <w:highlight w:val="yellow"/>
              </w:rPr>
            </w:pPr>
            <w:r w:rsidRPr="00513685">
              <w:rPr>
                <w:b/>
                <w:highlight w:val="yellow"/>
              </w:rPr>
              <w:t>THURSDAY  21</w:t>
            </w:r>
            <w:r w:rsidRPr="00513685">
              <w:rPr>
                <w:b/>
                <w:highlight w:val="yellow"/>
                <w:vertAlign w:val="superscript"/>
              </w:rPr>
              <w:t>st</w:t>
            </w:r>
            <w:r w:rsidR="003D1003">
              <w:rPr>
                <w:b/>
                <w:highlight w:val="yellow"/>
              </w:rPr>
              <w:t xml:space="preserve"> January 10.15am </w:t>
            </w:r>
          </w:p>
          <w:p w:rsidR="00513685" w:rsidRPr="003D1003" w:rsidRDefault="003D1003" w:rsidP="00C71702">
            <w:pPr>
              <w:rPr>
                <w:highlight w:val="yellow"/>
              </w:rPr>
            </w:pPr>
            <w:r w:rsidRPr="003D1003">
              <w:rPr>
                <w:highlight w:val="yellow"/>
              </w:rPr>
              <w:t>For our live lesson I will revisit our spellings and play a number game. Please bring something to write with.</w:t>
            </w:r>
          </w:p>
          <w:p w:rsidR="003D1003" w:rsidRDefault="003D1003" w:rsidP="00C71702">
            <w:r w:rsidRPr="003D1003">
              <w:rPr>
                <w:highlight w:val="yellow"/>
              </w:rPr>
              <w:t>We will also try to complete a scavenger hunt so please prepare your child to go off and find items that I have described. I hope it works!!</w:t>
            </w:r>
          </w:p>
          <w:p w:rsidR="003D1003" w:rsidRPr="00513685" w:rsidRDefault="003D1003" w:rsidP="00C71702"/>
        </w:tc>
      </w:tr>
      <w:tr w:rsidR="0045101F" w:rsidTr="0081119D">
        <w:tc>
          <w:tcPr>
            <w:tcW w:w="836" w:type="dxa"/>
          </w:tcPr>
          <w:p w:rsidR="0045101F" w:rsidRPr="00D86478" w:rsidRDefault="0045101F" w:rsidP="00B250D8">
            <w:pPr>
              <w:rPr>
                <w:b/>
              </w:rPr>
            </w:pPr>
            <w:r w:rsidRPr="00D86478">
              <w:rPr>
                <w:b/>
              </w:rPr>
              <w:t>THURS</w:t>
            </w:r>
          </w:p>
        </w:tc>
        <w:tc>
          <w:tcPr>
            <w:tcW w:w="2537" w:type="dxa"/>
          </w:tcPr>
          <w:p w:rsidR="00161EE6" w:rsidRDefault="00E05FB6" w:rsidP="00161EE6">
            <w:pPr>
              <w:rPr>
                <w:b/>
              </w:rPr>
            </w:pPr>
            <w:r w:rsidRPr="00F56367">
              <w:rPr>
                <w:b/>
              </w:rPr>
              <w:t>National Oak Academy</w:t>
            </w:r>
            <w:r w:rsidR="00161EE6">
              <w:rPr>
                <w:b/>
              </w:rPr>
              <w:t xml:space="preserve"> Literacy</w:t>
            </w:r>
          </w:p>
          <w:p w:rsidR="00384541" w:rsidRDefault="001C3251" w:rsidP="001C3251">
            <w:r>
              <w:t xml:space="preserve">L.C: To </w:t>
            </w:r>
            <w:r w:rsidR="00384541">
              <w:t xml:space="preserve">re-enact a </w:t>
            </w:r>
            <w:r w:rsidR="00651294">
              <w:t xml:space="preserve">recycled </w:t>
            </w:r>
            <w:r w:rsidR="00384541">
              <w:t xml:space="preserve">story focusing </w:t>
            </w:r>
            <w:r w:rsidR="00651294">
              <w:t xml:space="preserve">on </w:t>
            </w:r>
            <w:r w:rsidR="00384541">
              <w:t xml:space="preserve">character </w:t>
            </w:r>
          </w:p>
          <w:p w:rsidR="00384541" w:rsidRDefault="00142C8F" w:rsidP="00384541">
            <w:hyperlink r:id="rId25" w:history="1">
              <w:r w:rsidR="00384541" w:rsidRPr="00384541">
                <w:rPr>
                  <w:rStyle w:val="Hyperlink"/>
                </w:rPr>
                <w:t>Click here for Little Red Hen lesson</w:t>
              </w:r>
            </w:hyperlink>
          </w:p>
          <w:p w:rsidR="001C3251" w:rsidRDefault="00C740C5" w:rsidP="001C3251">
            <w:r>
              <w:t>Please complete lesson 9</w:t>
            </w:r>
          </w:p>
          <w:p w:rsidR="0045101F" w:rsidRDefault="0045101F" w:rsidP="00161EE6">
            <w:pPr>
              <w:jc w:val="both"/>
            </w:pPr>
          </w:p>
        </w:tc>
        <w:tc>
          <w:tcPr>
            <w:tcW w:w="2197" w:type="dxa"/>
          </w:tcPr>
          <w:p w:rsidR="00D86478" w:rsidRDefault="00D86478" w:rsidP="00D86478">
            <w:pPr>
              <w:rPr>
                <w:b/>
              </w:rPr>
            </w:pPr>
            <w:r w:rsidRPr="00D86478">
              <w:rPr>
                <w:b/>
              </w:rPr>
              <w:lastRenderedPageBreak/>
              <w:t>Phonics</w:t>
            </w:r>
          </w:p>
          <w:p w:rsidR="002809EF" w:rsidRPr="002809EF" w:rsidRDefault="00B756E4" w:rsidP="002809EF">
            <w:r>
              <w:t xml:space="preserve">L.C: </w:t>
            </w:r>
            <w:r w:rsidR="002809EF" w:rsidRPr="002809EF">
              <w:t xml:space="preserve">To learn the sound </w:t>
            </w:r>
            <w:r w:rsidR="00970E47">
              <w:t>‘</w:t>
            </w:r>
            <w:proofErr w:type="spellStart"/>
            <w:r w:rsidR="00970E47">
              <w:t>ure</w:t>
            </w:r>
            <w:proofErr w:type="spellEnd"/>
            <w:r w:rsidR="002809EF" w:rsidRPr="002809EF">
              <w:t>’</w:t>
            </w:r>
          </w:p>
          <w:p w:rsidR="008555DB" w:rsidRDefault="008555DB" w:rsidP="00FB2A39">
            <w:hyperlink r:id="rId26" w:history="1">
              <w:r w:rsidRPr="008555DB">
                <w:rPr>
                  <w:rStyle w:val="Hyperlink"/>
                </w:rPr>
                <w:t>Click here for Geraldine Giraffe learns '</w:t>
              </w:r>
              <w:proofErr w:type="spellStart"/>
              <w:r w:rsidRPr="008555DB">
                <w:rPr>
                  <w:rStyle w:val="Hyperlink"/>
                </w:rPr>
                <w:t>ure</w:t>
              </w:r>
              <w:proofErr w:type="spellEnd"/>
              <w:r w:rsidRPr="008555DB">
                <w:rPr>
                  <w:rStyle w:val="Hyperlink"/>
                </w:rPr>
                <w:t>'</w:t>
              </w:r>
            </w:hyperlink>
          </w:p>
          <w:p w:rsidR="008555DB" w:rsidRDefault="008555DB" w:rsidP="00FB2A39">
            <w:hyperlink r:id="rId27" w:history="1">
              <w:r w:rsidRPr="008555DB">
                <w:rPr>
                  <w:rStyle w:val="Hyperlink"/>
                </w:rPr>
                <w:t>Click here for Mr Mc does phonics '</w:t>
              </w:r>
              <w:proofErr w:type="spellStart"/>
              <w:r w:rsidRPr="008555DB">
                <w:rPr>
                  <w:rStyle w:val="Hyperlink"/>
                </w:rPr>
                <w:t>ure</w:t>
              </w:r>
              <w:proofErr w:type="spellEnd"/>
              <w:r w:rsidRPr="008555DB">
                <w:rPr>
                  <w:rStyle w:val="Hyperlink"/>
                </w:rPr>
                <w:t>'</w:t>
              </w:r>
            </w:hyperlink>
          </w:p>
          <w:p w:rsidR="008F1B16" w:rsidRDefault="008555DB" w:rsidP="00FB2A39">
            <w:r>
              <w:t>**</w:t>
            </w:r>
            <w:r w:rsidR="00C740C5">
              <w:t>K</w:t>
            </w:r>
            <w:r w:rsidR="008F1B16" w:rsidRPr="008F1B16">
              <w:t>eep pausing the videos and practi</w:t>
            </w:r>
            <w:r w:rsidR="008F1B16">
              <w:t>se reading and writing any sounds and words.</w:t>
            </w:r>
          </w:p>
          <w:p w:rsidR="00C740C5" w:rsidRDefault="00C740C5" w:rsidP="00FB2A39"/>
        </w:tc>
        <w:tc>
          <w:tcPr>
            <w:tcW w:w="2451" w:type="dxa"/>
          </w:tcPr>
          <w:p w:rsidR="0045101F" w:rsidRDefault="0045101F" w:rsidP="00B250D8">
            <w:pPr>
              <w:rPr>
                <w:b/>
              </w:rPr>
            </w:pPr>
            <w:r w:rsidRPr="00D86478">
              <w:rPr>
                <w:b/>
              </w:rPr>
              <w:lastRenderedPageBreak/>
              <w:t xml:space="preserve">White Rose Maths </w:t>
            </w:r>
          </w:p>
          <w:p w:rsidR="00161EE6" w:rsidRPr="00D110F2" w:rsidRDefault="00161EE6" w:rsidP="00161EE6">
            <w:r w:rsidRPr="00D110F2">
              <w:t>L.C:</w:t>
            </w:r>
            <w:r>
              <w:t xml:space="preserve"> To </w:t>
            </w:r>
            <w:r w:rsidR="009B6861">
              <w:t>match 6,7 and 8.</w:t>
            </w:r>
          </w:p>
          <w:p w:rsidR="002B6A19" w:rsidRDefault="002B6A19" w:rsidP="002B6A19">
            <w:hyperlink r:id="rId28" w:history="1">
              <w:r w:rsidRPr="00CB0353">
                <w:rPr>
                  <w:rStyle w:val="Hyperlink"/>
                </w:rPr>
                <w:t>Click here for White Rose Maths growing 6-7-8 Week 1</w:t>
              </w:r>
            </w:hyperlink>
          </w:p>
          <w:p w:rsidR="0045101F" w:rsidRDefault="0085120D" w:rsidP="00B250D8">
            <w:r>
              <w:lastRenderedPageBreak/>
              <w:t xml:space="preserve">Watch video and complete activity for </w:t>
            </w:r>
            <w:r w:rsidR="0045101F">
              <w:t>Session 4</w:t>
            </w:r>
          </w:p>
          <w:p w:rsidR="00E14A95" w:rsidRDefault="00E14A95" w:rsidP="003B2C8F">
            <w:r>
              <w:t>Extra challenge: Complete</w:t>
            </w:r>
            <w:r w:rsidR="003B2C8F">
              <w:t xml:space="preserve"> </w:t>
            </w:r>
            <w:r w:rsidR="003B2C8F">
              <w:rPr>
                <w:color w:val="00B050"/>
              </w:rPr>
              <w:t xml:space="preserve">representing numbers 6,7,&amp; 8 </w:t>
            </w:r>
          </w:p>
        </w:tc>
        <w:tc>
          <w:tcPr>
            <w:tcW w:w="2435" w:type="dxa"/>
          </w:tcPr>
          <w:p w:rsidR="00D86478" w:rsidRDefault="0034342A" w:rsidP="00B250D8">
            <w:pPr>
              <w:rPr>
                <w:b/>
              </w:rPr>
            </w:pPr>
            <w:r w:rsidRPr="0034342A">
              <w:rPr>
                <w:b/>
              </w:rPr>
              <w:lastRenderedPageBreak/>
              <w:t>National Oak Academy</w:t>
            </w:r>
            <w:r>
              <w:rPr>
                <w:b/>
              </w:rPr>
              <w:t xml:space="preserve"> </w:t>
            </w:r>
            <w:r w:rsidR="00D86478">
              <w:rPr>
                <w:b/>
              </w:rPr>
              <w:t>Music</w:t>
            </w:r>
          </w:p>
          <w:p w:rsidR="0034342A" w:rsidRPr="00A51834" w:rsidRDefault="0034342A" w:rsidP="00B250D8">
            <w:pPr>
              <w:rPr>
                <w:rFonts w:cstheme="minorHAnsi"/>
              </w:rPr>
            </w:pPr>
            <w:r w:rsidRPr="00A51834">
              <w:rPr>
                <w:rFonts w:cstheme="minorHAnsi"/>
              </w:rPr>
              <w:t>L.C:</w:t>
            </w:r>
            <w:r w:rsidR="00F73926" w:rsidRPr="00A51834">
              <w:rPr>
                <w:rFonts w:cstheme="minorHAnsi"/>
              </w:rPr>
              <w:t xml:space="preserve"> </w:t>
            </w:r>
            <w:r w:rsidR="00F73926" w:rsidRPr="00A51834">
              <w:rPr>
                <w:rFonts w:cstheme="minorHAnsi"/>
                <w:color w:val="4B3241"/>
                <w:shd w:val="clear" w:color="auto" w:fill="FFFFFF"/>
              </w:rPr>
              <w:t>to explore beat, note duration and rhyme</w:t>
            </w:r>
          </w:p>
          <w:p w:rsidR="0045101F" w:rsidRPr="00A51834" w:rsidRDefault="00142C8F" w:rsidP="00B250D8">
            <w:pPr>
              <w:rPr>
                <w:rStyle w:val="Hyperlink"/>
                <w:color w:val="auto"/>
                <w:u w:val="none"/>
              </w:rPr>
            </w:pPr>
            <w:hyperlink r:id="rId29" w:history="1">
              <w:r w:rsidR="00777633" w:rsidRPr="00777633">
                <w:rPr>
                  <w:rStyle w:val="Hyperlink"/>
                </w:rPr>
                <w:t>Click here for music lesson</w:t>
              </w:r>
            </w:hyperlink>
            <w:r w:rsidR="00A51834">
              <w:rPr>
                <w:rStyle w:val="Hyperlink"/>
              </w:rPr>
              <w:t xml:space="preserve"> </w:t>
            </w:r>
            <w:r w:rsidR="00A51834" w:rsidRPr="00A51834">
              <w:rPr>
                <w:rStyle w:val="Hyperlink"/>
                <w:color w:val="auto"/>
                <w:u w:val="none"/>
              </w:rPr>
              <w:t>(Journeys and adventures)</w:t>
            </w:r>
          </w:p>
          <w:p w:rsidR="0045101F" w:rsidRDefault="00D14313" w:rsidP="00A51834">
            <w:r>
              <w:rPr>
                <w:rStyle w:val="Hyperlink"/>
                <w:color w:val="auto"/>
                <w:u w:val="none"/>
              </w:rPr>
              <w:t>Please complete lesson 3</w:t>
            </w:r>
            <w:r w:rsidR="00FE29FF" w:rsidRPr="00A51834">
              <w:t xml:space="preserve">– </w:t>
            </w:r>
            <w:r>
              <w:t>sitting on a train (part 1)</w:t>
            </w:r>
          </w:p>
          <w:p w:rsidR="00B756E4" w:rsidRDefault="00B756E4" w:rsidP="00A51834">
            <w:r>
              <w:t>I would love to see a video on Tapestry of you singing along</w:t>
            </w:r>
          </w:p>
        </w:tc>
      </w:tr>
      <w:tr w:rsidR="008067C7" w:rsidTr="00723FE9">
        <w:tc>
          <w:tcPr>
            <w:tcW w:w="10456" w:type="dxa"/>
            <w:gridSpan w:val="5"/>
          </w:tcPr>
          <w:p w:rsidR="008067C7" w:rsidRDefault="008067C7" w:rsidP="008067C7">
            <w:r w:rsidRPr="00D86478">
              <w:rPr>
                <w:b/>
              </w:rPr>
              <w:lastRenderedPageBreak/>
              <w:t>Reading focus:</w:t>
            </w:r>
            <w:r>
              <w:t xml:space="preserve"> </w:t>
            </w:r>
            <w:hyperlink r:id="rId30" w:history="1">
              <w:r w:rsidRPr="00FA2280">
                <w:rPr>
                  <w:rStyle w:val="Hyperlink"/>
                </w:rPr>
                <w:t>https://www.oxfordowl.co.uk/api/digital_books/1216.html</w:t>
              </w:r>
            </w:hyperlink>
          </w:p>
          <w:p w:rsidR="008067C7" w:rsidRDefault="008067C7" w:rsidP="008067C7">
            <w:r>
              <w:t>Log i</w:t>
            </w:r>
            <w:r w:rsidR="0019249B">
              <w:t xml:space="preserve">n as above. Select </w:t>
            </w:r>
            <w:r w:rsidR="001C467B">
              <w:rPr>
                <w:b/>
              </w:rPr>
              <w:t>Leek Hotpot</w:t>
            </w:r>
          </w:p>
          <w:p w:rsidR="008067C7" w:rsidRDefault="00F265F4" w:rsidP="008067C7">
            <w:r>
              <w:t xml:space="preserve"> Read the story</w:t>
            </w:r>
            <w:r w:rsidR="00D32E1B">
              <w:t xml:space="preserve"> and complete activity 2.</w:t>
            </w:r>
          </w:p>
          <w:p w:rsidR="008F1B16" w:rsidRDefault="008F1B16" w:rsidP="008067C7"/>
        </w:tc>
      </w:tr>
      <w:tr w:rsidR="0081119D" w:rsidTr="0081119D">
        <w:trPr>
          <w:trHeight w:val="1762"/>
        </w:trPr>
        <w:tc>
          <w:tcPr>
            <w:tcW w:w="10456" w:type="dxa"/>
            <w:gridSpan w:val="5"/>
          </w:tcPr>
          <w:p w:rsidR="0081119D" w:rsidRDefault="0081119D" w:rsidP="0081119D">
            <w:pPr>
              <w:rPr>
                <w:b/>
              </w:rPr>
            </w:pPr>
            <w:r w:rsidRPr="009558B9">
              <w:rPr>
                <w:b/>
              </w:rPr>
              <w:t>Spelling Focus:</w:t>
            </w:r>
          </w:p>
          <w:p w:rsidR="0081119D" w:rsidRDefault="0081119D" w:rsidP="0081119D">
            <w:r w:rsidRPr="00D13630">
              <w:t>Please practise spelling this week’</w:t>
            </w:r>
            <w:r>
              <w:t>s</w:t>
            </w:r>
            <w:r w:rsidRPr="00D13630">
              <w:t xml:space="preserve"> words</w:t>
            </w:r>
            <w:r>
              <w:t>. Can you practise these in an unusual place?</w:t>
            </w:r>
            <w:r w:rsidR="002E2E41">
              <w:t xml:space="preserve"> (e.g. under the table or bed!)</w:t>
            </w:r>
          </w:p>
          <w:p w:rsidR="00064B56" w:rsidRDefault="00054853" w:rsidP="0081119D">
            <w:r>
              <w:t>is, his, as, him, like</w:t>
            </w:r>
          </w:p>
          <w:p w:rsidR="00064B56" w:rsidRPr="00546513" w:rsidRDefault="00064B56" w:rsidP="0081119D">
            <w:r>
              <w:t xml:space="preserve">Extra challenge: </w:t>
            </w:r>
            <w:r w:rsidR="0000194A">
              <w:t xml:space="preserve">Can you write these words in </w:t>
            </w:r>
            <w:r>
              <w:t>sentence</w:t>
            </w:r>
            <w:r w:rsidR="0000194A">
              <w:t>s</w:t>
            </w:r>
            <w:r>
              <w:t>? (Don’t forget to include finger spaces, capital letter and full stop.)</w:t>
            </w:r>
          </w:p>
        </w:tc>
      </w:tr>
      <w:tr w:rsidR="00F60A57" w:rsidTr="0081119D">
        <w:tc>
          <w:tcPr>
            <w:tcW w:w="836" w:type="dxa"/>
          </w:tcPr>
          <w:p w:rsidR="00F60A57" w:rsidRPr="00D86478" w:rsidRDefault="00F60A57" w:rsidP="00F60A57">
            <w:pPr>
              <w:rPr>
                <w:b/>
              </w:rPr>
            </w:pPr>
            <w:r w:rsidRPr="00D86478">
              <w:rPr>
                <w:b/>
              </w:rPr>
              <w:t>FRI</w:t>
            </w:r>
          </w:p>
        </w:tc>
        <w:tc>
          <w:tcPr>
            <w:tcW w:w="2537" w:type="dxa"/>
          </w:tcPr>
          <w:p w:rsidR="00F60A57" w:rsidRDefault="00F60A57" w:rsidP="00F60A57">
            <w:r>
              <w:rPr>
                <w:b/>
              </w:rPr>
              <w:t xml:space="preserve">National Oak Academy </w:t>
            </w:r>
            <w:r w:rsidRPr="00F56367">
              <w:rPr>
                <w:b/>
              </w:rPr>
              <w:t>Literacy</w:t>
            </w:r>
            <w:r>
              <w:t xml:space="preserve"> </w:t>
            </w:r>
          </w:p>
          <w:p w:rsidR="00F60A57" w:rsidRDefault="00F60A57" w:rsidP="00F60A57">
            <w:r>
              <w:t>L.C: To independently tell a recycled story and compare characters</w:t>
            </w:r>
          </w:p>
          <w:p w:rsidR="00F60A57" w:rsidRDefault="00142C8F" w:rsidP="00F60A57">
            <w:hyperlink r:id="rId31" w:history="1">
              <w:r w:rsidR="00F60A57" w:rsidRPr="00384541">
                <w:rPr>
                  <w:rStyle w:val="Hyperlink"/>
                </w:rPr>
                <w:t>Click here for Little Red Hen lesson</w:t>
              </w:r>
            </w:hyperlink>
          </w:p>
          <w:p w:rsidR="00F60A57" w:rsidRDefault="00F60A57" w:rsidP="00F60A57">
            <w:r>
              <w:t>Please complete lesson 10</w:t>
            </w:r>
          </w:p>
          <w:p w:rsidR="00F60A57" w:rsidRDefault="00F60A57" w:rsidP="00F60A57">
            <w:r>
              <w:t>I would love to see your Literacy work on Tapestry</w:t>
            </w:r>
          </w:p>
        </w:tc>
        <w:tc>
          <w:tcPr>
            <w:tcW w:w="2197" w:type="dxa"/>
          </w:tcPr>
          <w:p w:rsidR="00F60A57" w:rsidRDefault="00F60A57" w:rsidP="00F60A57">
            <w:pPr>
              <w:rPr>
                <w:b/>
              </w:rPr>
            </w:pPr>
            <w:r w:rsidRPr="00D86478">
              <w:rPr>
                <w:b/>
              </w:rPr>
              <w:t>Phonics</w:t>
            </w:r>
          </w:p>
          <w:p w:rsidR="007577C2" w:rsidRDefault="00F60A57" w:rsidP="007577C2">
            <w:r>
              <w:t xml:space="preserve">LC: </w:t>
            </w:r>
            <w:r w:rsidR="007577C2">
              <w:t>How many phase 3 sounds do you recognise?</w:t>
            </w:r>
          </w:p>
          <w:p w:rsidR="00F60A57" w:rsidRDefault="007577C2" w:rsidP="003D1003">
            <w:r>
              <w:t xml:space="preserve">Please print off all the phase 3 flashcards. </w:t>
            </w:r>
          </w:p>
          <w:p w:rsidR="003D1003" w:rsidRDefault="003D1003" w:rsidP="003D1003">
            <w:r>
              <w:t xml:space="preserve">You could display these around the house or garden and ask your child to go around and identify them as they collect them. </w:t>
            </w:r>
          </w:p>
        </w:tc>
        <w:tc>
          <w:tcPr>
            <w:tcW w:w="2451" w:type="dxa"/>
          </w:tcPr>
          <w:p w:rsidR="00F60A57" w:rsidRDefault="00F60A57" w:rsidP="00F60A57">
            <w:pPr>
              <w:rPr>
                <w:b/>
              </w:rPr>
            </w:pPr>
            <w:r w:rsidRPr="00D86478">
              <w:rPr>
                <w:b/>
              </w:rPr>
              <w:t xml:space="preserve">White Rose Maths </w:t>
            </w:r>
          </w:p>
          <w:p w:rsidR="009B6861" w:rsidRDefault="00F60A57" w:rsidP="00F60A57">
            <w:r w:rsidRPr="00D110F2">
              <w:t>L.C:</w:t>
            </w:r>
            <w:r>
              <w:t xml:space="preserve"> To understand </w:t>
            </w:r>
            <w:r w:rsidR="009B6861">
              <w:t>1 more and less</w:t>
            </w:r>
          </w:p>
          <w:p w:rsidR="002B6A19" w:rsidRDefault="002B6A19" w:rsidP="002B6A19">
            <w:hyperlink r:id="rId32" w:history="1">
              <w:r w:rsidRPr="00CB0353">
                <w:rPr>
                  <w:rStyle w:val="Hyperlink"/>
                </w:rPr>
                <w:t>Click here for White Rose Maths growing 6-7-8 Week 1</w:t>
              </w:r>
            </w:hyperlink>
          </w:p>
          <w:p w:rsidR="00F60A57" w:rsidRDefault="00F60A57" w:rsidP="00F60A57">
            <w:r>
              <w:t>Watch video and complete activity for Session 5</w:t>
            </w:r>
          </w:p>
          <w:p w:rsidR="00F60A57" w:rsidRDefault="00F60A57" w:rsidP="003B2C8F">
            <w:r>
              <w:t xml:space="preserve">Extra challenge: Complete </w:t>
            </w:r>
            <w:r w:rsidR="003B2C8F">
              <w:rPr>
                <w:color w:val="00B050"/>
              </w:rPr>
              <w:t>One more one less activity.</w:t>
            </w:r>
          </w:p>
        </w:tc>
        <w:tc>
          <w:tcPr>
            <w:tcW w:w="2435" w:type="dxa"/>
          </w:tcPr>
          <w:p w:rsidR="00F60A57" w:rsidRDefault="00F60A57" w:rsidP="00F60A57">
            <w:pPr>
              <w:rPr>
                <w:b/>
              </w:rPr>
            </w:pPr>
            <w:r>
              <w:rPr>
                <w:b/>
              </w:rPr>
              <w:t>R.E. / Art &amp; Design</w:t>
            </w:r>
          </w:p>
          <w:p w:rsidR="00F60A57" w:rsidRPr="00161EE6" w:rsidRDefault="00F60A57" w:rsidP="00F60A57">
            <w:pPr>
              <w:rPr>
                <w:b/>
              </w:rPr>
            </w:pPr>
            <w:r w:rsidRPr="00161EE6">
              <w:t>L.C:</w:t>
            </w:r>
            <w:r>
              <w:t xml:space="preserve"> To notice details and talk about stained glass windows.              To explore a range of materials.</w:t>
            </w:r>
          </w:p>
          <w:p w:rsidR="00F60A57" w:rsidRDefault="00F60A57" w:rsidP="00F60A57">
            <w:r>
              <w:t>Google search for some images of churches and places of worship with Stained glass windows. Talk about what you can see? Can you see a story in the pictures?</w:t>
            </w:r>
          </w:p>
          <w:p w:rsidR="00F60A57" w:rsidRDefault="00F60A57" w:rsidP="00F60A57">
            <w:r>
              <w:t xml:space="preserve">Please download the stained glass window colouring sheet which can be cut out and </w:t>
            </w:r>
            <w:r>
              <w:lastRenderedPageBreak/>
              <w:t>coloured in. Or alternatively if you have glue and tissue paper please follow instructions for the craft stained glass window.</w:t>
            </w:r>
          </w:p>
          <w:p w:rsidR="00F60A57" w:rsidRDefault="00F60A57" w:rsidP="00F60A57">
            <w:pPr>
              <w:rPr>
                <w:b/>
              </w:rPr>
            </w:pPr>
            <w:r>
              <w:rPr>
                <w:b/>
              </w:rPr>
              <w:t>P.E.</w:t>
            </w:r>
          </w:p>
          <w:p w:rsidR="00F60A57" w:rsidRPr="00161EE6" w:rsidRDefault="00F60A57" w:rsidP="00F60A57">
            <w:r>
              <w:t xml:space="preserve">L.C: To </w:t>
            </w:r>
            <w:r w:rsidRPr="00161EE6">
              <w:t xml:space="preserve">show control and </w:t>
            </w:r>
            <w:r>
              <w:t>c</w:t>
            </w:r>
            <w:r w:rsidRPr="00161EE6">
              <w:t>o-ordination in my movements</w:t>
            </w:r>
            <w:r>
              <w:t>.</w:t>
            </w:r>
          </w:p>
          <w:p w:rsidR="00F60A57" w:rsidRDefault="000B7D8B" w:rsidP="00F60A57">
            <w:hyperlink r:id="rId33" w:history="1">
              <w:r w:rsidRPr="000B7D8B">
                <w:rPr>
                  <w:rStyle w:val="Hyperlink"/>
                </w:rPr>
                <w:t>Click here for a Cosmic kids STAR WARS adventure</w:t>
              </w:r>
            </w:hyperlink>
          </w:p>
        </w:tc>
      </w:tr>
      <w:tr w:rsidR="00F60A57" w:rsidTr="00723FE9">
        <w:tc>
          <w:tcPr>
            <w:tcW w:w="10456" w:type="dxa"/>
            <w:gridSpan w:val="5"/>
          </w:tcPr>
          <w:p w:rsidR="00F60A57" w:rsidRDefault="00F60A57" w:rsidP="00F60A57">
            <w:r w:rsidRPr="00D86478">
              <w:rPr>
                <w:b/>
              </w:rPr>
              <w:lastRenderedPageBreak/>
              <w:t>Reading focus</w:t>
            </w:r>
            <w:r>
              <w:t>: Share a favourite story with a grown up. Try to point out any key tricky words that you know. E.g. the, to, no, go, he, she etc.</w:t>
            </w:r>
            <w:r w:rsidR="001C467B">
              <w:t xml:space="preserve"> How many of our spelling words can you find?</w:t>
            </w:r>
          </w:p>
        </w:tc>
      </w:tr>
      <w:tr w:rsidR="00F60A57" w:rsidTr="0081119D">
        <w:trPr>
          <w:trHeight w:val="1620"/>
        </w:trPr>
        <w:tc>
          <w:tcPr>
            <w:tcW w:w="10456" w:type="dxa"/>
            <w:gridSpan w:val="5"/>
          </w:tcPr>
          <w:p w:rsidR="00F60A57" w:rsidRDefault="00F60A57" w:rsidP="00F60A57">
            <w:pPr>
              <w:rPr>
                <w:b/>
              </w:rPr>
            </w:pPr>
            <w:r w:rsidRPr="009558B9">
              <w:rPr>
                <w:b/>
              </w:rPr>
              <w:t>Spelling Focus:</w:t>
            </w:r>
          </w:p>
          <w:p w:rsidR="00F60A57" w:rsidRDefault="00F60A57" w:rsidP="00F60A57">
            <w:r>
              <w:t>Can you complete your own spelling test? How many words can you spell correctly?</w:t>
            </w:r>
          </w:p>
          <w:p w:rsidR="00F60A57" w:rsidRPr="00D86478" w:rsidRDefault="00054853" w:rsidP="00F60A57">
            <w:pPr>
              <w:rPr>
                <w:b/>
              </w:rPr>
            </w:pPr>
            <w:r>
              <w:t>is, his, as, him, like</w:t>
            </w:r>
          </w:p>
        </w:tc>
      </w:tr>
    </w:tbl>
    <w:p w:rsidR="005473ED" w:rsidRDefault="005473ED"/>
    <w:p w:rsidR="003154C0" w:rsidRDefault="003154C0"/>
    <w:sectPr w:rsidR="003154C0" w:rsidSect="00791CA2">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8F" w:rsidRDefault="00142C8F" w:rsidP="00D86478">
      <w:pPr>
        <w:spacing w:after="0" w:line="240" w:lineRule="auto"/>
      </w:pPr>
      <w:r>
        <w:separator/>
      </w:r>
    </w:p>
  </w:endnote>
  <w:endnote w:type="continuationSeparator" w:id="0">
    <w:p w:rsidR="00142C8F" w:rsidRDefault="00142C8F" w:rsidP="00D8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8F" w:rsidRDefault="00142C8F" w:rsidP="00D86478">
      <w:pPr>
        <w:spacing w:after="0" w:line="240" w:lineRule="auto"/>
      </w:pPr>
      <w:r>
        <w:separator/>
      </w:r>
    </w:p>
  </w:footnote>
  <w:footnote w:type="continuationSeparator" w:id="0">
    <w:p w:rsidR="00142C8F" w:rsidRDefault="00142C8F" w:rsidP="00D8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57" w:rsidRDefault="00852D57">
    <w:pPr>
      <w:pStyle w:val="Header"/>
    </w:pPr>
    <w:r>
      <w:rPr>
        <w:noProof/>
        <w:lang w:eastAsia="en-GB"/>
      </w:rPr>
      <w:drawing>
        <wp:anchor distT="0" distB="0" distL="114300" distR="114300" simplePos="0" relativeHeight="251659264" behindDoc="0" locked="0" layoutInCell="1" allowOverlap="1" wp14:anchorId="08FEC47C" wp14:editId="30C47F72">
          <wp:simplePos x="0" y="0"/>
          <wp:positionH relativeFrom="column">
            <wp:posOffset>6382385</wp:posOffset>
          </wp:positionH>
          <wp:positionV relativeFrom="paragraph">
            <wp:posOffset>-390525</wp:posOffset>
          </wp:positionV>
          <wp:extent cx="596265" cy="737870"/>
          <wp:effectExtent l="0" t="0" r="0" b="5080"/>
          <wp:wrapSquare wrapText="bothSides"/>
          <wp:docPr id="2" name="Picture 2" descr="img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92"/>
                  <pic:cNvPicPr>
                    <a:picLocks noChangeAspect="1" noChangeArrowheads="1"/>
                  </pic:cNvPicPr>
                </pic:nvPicPr>
                <pic:blipFill>
                  <a:blip r:embed="rId1">
                    <a:extLst>
                      <a:ext uri="{28A0092B-C50C-407E-A947-70E740481C1C}">
                        <a14:useLocalDpi xmlns:a14="http://schemas.microsoft.com/office/drawing/2010/main" val="0"/>
                      </a:ext>
                    </a:extLst>
                  </a:blip>
                  <a:srcRect l="10738" t="3539" r="21475" b="14156"/>
                  <a:stretch>
                    <a:fillRect/>
                  </a:stretch>
                </pic:blipFill>
                <pic:spPr bwMode="auto">
                  <a:xfrm>
                    <a:off x="0" y="0"/>
                    <a:ext cx="59626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D57" w:rsidRDefault="00852D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DA"/>
    <w:multiLevelType w:val="hybridMultilevel"/>
    <w:tmpl w:val="0588A936"/>
    <w:lvl w:ilvl="0" w:tplc="A51A5C1C">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95C88"/>
    <w:multiLevelType w:val="hybridMultilevel"/>
    <w:tmpl w:val="D8BA083E"/>
    <w:lvl w:ilvl="0" w:tplc="3510FFBE">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A2"/>
    <w:rsid w:val="0000194A"/>
    <w:rsid w:val="00011825"/>
    <w:rsid w:val="00027B85"/>
    <w:rsid w:val="00033CE4"/>
    <w:rsid w:val="00037416"/>
    <w:rsid w:val="00044A6F"/>
    <w:rsid w:val="00054853"/>
    <w:rsid w:val="00064B56"/>
    <w:rsid w:val="000A524F"/>
    <w:rsid w:val="000B7D8B"/>
    <w:rsid w:val="000C3C95"/>
    <w:rsid w:val="000D01A6"/>
    <w:rsid w:val="00103294"/>
    <w:rsid w:val="00103B92"/>
    <w:rsid w:val="001353D7"/>
    <w:rsid w:val="00142C8F"/>
    <w:rsid w:val="00157FBE"/>
    <w:rsid w:val="00161EE6"/>
    <w:rsid w:val="0018541E"/>
    <w:rsid w:val="00187662"/>
    <w:rsid w:val="0019249B"/>
    <w:rsid w:val="001C3251"/>
    <w:rsid w:val="001C467B"/>
    <w:rsid w:val="001D642E"/>
    <w:rsid w:val="001E3C14"/>
    <w:rsid w:val="001E5CF0"/>
    <w:rsid w:val="001E611C"/>
    <w:rsid w:val="00245810"/>
    <w:rsid w:val="002809EF"/>
    <w:rsid w:val="002B6A19"/>
    <w:rsid w:val="002E2E41"/>
    <w:rsid w:val="003154C0"/>
    <w:rsid w:val="0032570C"/>
    <w:rsid w:val="003311A2"/>
    <w:rsid w:val="0034342A"/>
    <w:rsid w:val="00380A75"/>
    <w:rsid w:val="00384541"/>
    <w:rsid w:val="003B2C8F"/>
    <w:rsid w:val="003B79F8"/>
    <w:rsid w:val="003C161C"/>
    <w:rsid w:val="003D1003"/>
    <w:rsid w:val="003E3CE6"/>
    <w:rsid w:val="0040704E"/>
    <w:rsid w:val="0045101F"/>
    <w:rsid w:val="0048623D"/>
    <w:rsid w:val="004A7F65"/>
    <w:rsid w:val="004D0517"/>
    <w:rsid w:val="00513685"/>
    <w:rsid w:val="005473ED"/>
    <w:rsid w:val="00567A61"/>
    <w:rsid w:val="005A3A2E"/>
    <w:rsid w:val="005D0055"/>
    <w:rsid w:val="006212A0"/>
    <w:rsid w:val="006372BF"/>
    <w:rsid w:val="00651294"/>
    <w:rsid w:val="00661F44"/>
    <w:rsid w:val="006A2F7C"/>
    <w:rsid w:val="006C21C7"/>
    <w:rsid w:val="00723FE9"/>
    <w:rsid w:val="007577C2"/>
    <w:rsid w:val="00777633"/>
    <w:rsid w:val="00785307"/>
    <w:rsid w:val="00791CA2"/>
    <w:rsid w:val="007976A2"/>
    <w:rsid w:val="007A6FC6"/>
    <w:rsid w:val="007D3D25"/>
    <w:rsid w:val="007E369D"/>
    <w:rsid w:val="008067C7"/>
    <w:rsid w:val="0081119D"/>
    <w:rsid w:val="0085120D"/>
    <w:rsid w:val="00852D57"/>
    <w:rsid w:val="00853711"/>
    <w:rsid w:val="008555DB"/>
    <w:rsid w:val="00870642"/>
    <w:rsid w:val="008A27DF"/>
    <w:rsid w:val="008B61A7"/>
    <w:rsid w:val="008C14C2"/>
    <w:rsid w:val="008F1B16"/>
    <w:rsid w:val="00955C01"/>
    <w:rsid w:val="00956676"/>
    <w:rsid w:val="00964227"/>
    <w:rsid w:val="00964653"/>
    <w:rsid w:val="00970E47"/>
    <w:rsid w:val="00983DA2"/>
    <w:rsid w:val="009A6F31"/>
    <w:rsid w:val="009B3CDF"/>
    <w:rsid w:val="009B6861"/>
    <w:rsid w:val="009D2F92"/>
    <w:rsid w:val="00A0041F"/>
    <w:rsid w:val="00A51834"/>
    <w:rsid w:val="00A57CCA"/>
    <w:rsid w:val="00A7062A"/>
    <w:rsid w:val="00A73EF2"/>
    <w:rsid w:val="00A901CA"/>
    <w:rsid w:val="00A91C68"/>
    <w:rsid w:val="00AA70F6"/>
    <w:rsid w:val="00B040D9"/>
    <w:rsid w:val="00B041AD"/>
    <w:rsid w:val="00B204B0"/>
    <w:rsid w:val="00B22FDB"/>
    <w:rsid w:val="00B250D8"/>
    <w:rsid w:val="00B37A71"/>
    <w:rsid w:val="00B602A4"/>
    <w:rsid w:val="00B66F3C"/>
    <w:rsid w:val="00B756E4"/>
    <w:rsid w:val="00BC29F4"/>
    <w:rsid w:val="00BC4AB8"/>
    <w:rsid w:val="00BD713C"/>
    <w:rsid w:val="00BD7818"/>
    <w:rsid w:val="00C24868"/>
    <w:rsid w:val="00C44630"/>
    <w:rsid w:val="00C6546D"/>
    <w:rsid w:val="00C71702"/>
    <w:rsid w:val="00C740C5"/>
    <w:rsid w:val="00CB0353"/>
    <w:rsid w:val="00CC0A21"/>
    <w:rsid w:val="00CE646E"/>
    <w:rsid w:val="00CF58FA"/>
    <w:rsid w:val="00D110F2"/>
    <w:rsid w:val="00D13630"/>
    <w:rsid w:val="00D14313"/>
    <w:rsid w:val="00D2441D"/>
    <w:rsid w:val="00D32E1B"/>
    <w:rsid w:val="00D360FD"/>
    <w:rsid w:val="00D744BB"/>
    <w:rsid w:val="00D83D26"/>
    <w:rsid w:val="00D86478"/>
    <w:rsid w:val="00DA72E9"/>
    <w:rsid w:val="00E05FB6"/>
    <w:rsid w:val="00E14A95"/>
    <w:rsid w:val="00E238D3"/>
    <w:rsid w:val="00E6595B"/>
    <w:rsid w:val="00E9581E"/>
    <w:rsid w:val="00EB0463"/>
    <w:rsid w:val="00EF2219"/>
    <w:rsid w:val="00F265F4"/>
    <w:rsid w:val="00F30612"/>
    <w:rsid w:val="00F51E1A"/>
    <w:rsid w:val="00F56367"/>
    <w:rsid w:val="00F60A57"/>
    <w:rsid w:val="00F6508E"/>
    <w:rsid w:val="00F73926"/>
    <w:rsid w:val="00FB2A39"/>
    <w:rsid w:val="00FB3194"/>
    <w:rsid w:val="00FE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A920"/>
  <w15:chartTrackingRefBased/>
  <w15:docId w15:val="{E17FA9BC-9279-47C1-A026-5A34B40A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C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69D"/>
    <w:rPr>
      <w:color w:val="0563C1" w:themeColor="hyperlink"/>
      <w:u w:val="single"/>
    </w:rPr>
  </w:style>
  <w:style w:type="character" w:styleId="FollowedHyperlink">
    <w:name w:val="FollowedHyperlink"/>
    <w:basedOn w:val="DefaultParagraphFont"/>
    <w:uiPriority w:val="99"/>
    <w:semiHidden/>
    <w:unhideWhenUsed/>
    <w:rsid w:val="008067C7"/>
    <w:rPr>
      <w:color w:val="954F72" w:themeColor="followedHyperlink"/>
      <w:u w:val="single"/>
    </w:rPr>
  </w:style>
  <w:style w:type="paragraph" w:styleId="Header">
    <w:name w:val="header"/>
    <w:basedOn w:val="Normal"/>
    <w:link w:val="HeaderChar"/>
    <w:uiPriority w:val="99"/>
    <w:unhideWhenUsed/>
    <w:rsid w:val="00D8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478"/>
  </w:style>
  <w:style w:type="paragraph" w:styleId="Footer">
    <w:name w:val="footer"/>
    <w:basedOn w:val="Normal"/>
    <w:link w:val="FooterChar"/>
    <w:uiPriority w:val="99"/>
    <w:unhideWhenUsed/>
    <w:rsid w:val="00D8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478"/>
  </w:style>
  <w:style w:type="paragraph" w:styleId="ListParagraph">
    <w:name w:val="List Paragraph"/>
    <w:basedOn w:val="Normal"/>
    <w:uiPriority w:val="34"/>
    <w:qFormat/>
    <w:rsid w:val="001D642E"/>
    <w:pPr>
      <w:ind w:left="720"/>
      <w:contextualSpacing/>
    </w:pPr>
  </w:style>
  <w:style w:type="paragraph" w:styleId="BalloonText">
    <w:name w:val="Balloon Text"/>
    <w:basedOn w:val="Normal"/>
    <w:link w:val="BalloonTextChar"/>
    <w:uiPriority w:val="99"/>
    <w:semiHidden/>
    <w:unhideWhenUsed/>
    <w:rsid w:val="000B7D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7D8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go" TargetMode="External"/><Relationship Id="rId13" Type="http://schemas.openxmlformats.org/officeDocument/2006/relationships/hyperlink" Target="https://www.youtube.com/channel/UCAxW1XT0iEJo0TYlRfn6rYQ" TargetMode="External"/><Relationship Id="rId18" Type="http://schemas.openxmlformats.org/officeDocument/2006/relationships/hyperlink" Target="https://whiterosemaths.com/homelearning/early-years/growing-6-7-8/" TargetMode="External"/><Relationship Id="rId26" Type="http://schemas.openxmlformats.org/officeDocument/2006/relationships/hyperlink" Target="https://www.youtube.com/watch?v=YwCzf71flBA" TargetMode="External"/><Relationship Id="rId3" Type="http://schemas.openxmlformats.org/officeDocument/2006/relationships/styles" Target="styles.xml"/><Relationship Id="rId21" Type="http://schemas.openxmlformats.org/officeDocument/2006/relationships/hyperlink" Target="https://www.youtube.com/watch?v=OAD7tsS8vt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hiterosemaths.com/homelearning/early-years/growing-6-7-8/" TargetMode="External"/><Relationship Id="rId17" Type="http://schemas.openxmlformats.org/officeDocument/2006/relationships/hyperlink" Target="https://www.youtube.com/watch?v=EneZ1UubxSA" TargetMode="External"/><Relationship Id="rId25" Type="http://schemas.openxmlformats.org/officeDocument/2006/relationships/hyperlink" Target="https://classroom.thenational.academy/units/little-red-hen-2e6d" TargetMode="External"/><Relationship Id="rId33" Type="http://schemas.openxmlformats.org/officeDocument/2006/relationships/hyperlink" Target="https://www.youtube.com/watch?v=BEPxPkQY6V8" TargetMode="External"/><Relationship Id="rId2" Type="http://schemas.openxmlformats.org/officeDocument/2006/relationships/numbering" Target="numbering.xml"/><Relationship Id="rId16" Type="http://schemas.openxmlformats.org/officeDocument/2006/relationships/hyperlink" Target="https://www.youtube.com/watch?v=lY1QnQ5oA4c" TargetMode="External"/><Relationship Id="rId20" Type="http://schemas.openxmlformats.org/officeDocument/2006/relationships/hyperlink" Target="https://classroom.thenational.academy/units/little-red-hen-2e6d" TargetMode="External"/><Relationship Id="rId29" Type="http://schemas.openxmlformats.org/officeDocument/2006/relationships/hyperlink" Target="https://classroom.thenational.academy/units/journeys-and-adventures-03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RTITdRL_cU" TargetMode="External"/><Relationship Id="rId24" Type="http://schemas.openxmlformats.org/officeDocument/2006/relationships/hyperlink" Target="https://www.oxfordowl.co.uk/api/digital_books/1216.html" TargetMode="External"/><Relationship Id="rId32" Type="http://schemas.openxmlformats.org/officeDocument/2006/relationships/hyperlink" Target="https://whiterosemaths.com/homelearning/early-years/growing-6-7-8/" TargetMode="External"/><Relationship Id="rId5" Type="http://schemas.openxmlformats.org/officeDocument/2006/relationships/webSettings" Target="webSettings.xml"/><Relationship Id="rId15" Type="http://schemas.openxmlformats.org/officeDocument/2006/relationships/hyperlink" Target="https://classroom.thenational.academy/units/little-red-hen-2e6d" TargetMode="External"/><Relationship Id="rId23" Type="http://schemas.openxmlformats.org/officeDocument/2006/relationships/hyperlink" Target="https://whiterosemaths.com/homelearning/early-years/growing-6-7-8/" TargetMode="External"/><Relationship Id="rId28" Type="http://schemas.openxmlformats.org/officeDocument/2006/relationships/hyperlink" Target="https://whiterosemaths.com/homelearning/early-years/growing-6-7-8/" TargetMode="External"/><Relationship Id="rId36" Type="http://schemas.openxmlformats.org/officeDocument/2006/relationships/theme" Target="theme/theme1.xml"/><Relationship Id="rId10" Type="http://schemas.openxmlformats.org/officeDocument/2006/relationships/hyperlink" Target="https://www.youtube.com/watch?v=ELuONu3buwg" TargetMode="External"/><Relationship Id="rId19" Type="http://schemas.openxmlformats.org/officeDocument/2006/relationships/hyperlink" Target="https://www.oxfordowl.co.uk/api/digital_books/1216.html" TargetMode="External"/><Relationship Id="rId31" Type="http://schemas.openxmlformats.org/officeDocument/2006/relationships/hyperlink" Target="https://classroom.thenational.academy/units/little-red-hen-2e6d" TargetMode="External"/><Relationship Id="rId4" Type="http://schemas.openxmlformats.org/officeDocument/2006/relationships/settings" Target="settings.xml"/><Relationship Id="rId9" Type="http://schemas.openxmlformats.org/officeDocument/2006/relationships/hyperlink" Target="https://classroom.thenational.academy/units/little-red-hen-2e6d" TargetMode="External"/><Relationship Id="rId14" Type="http://schemas.openxmlformats.org/officeDocument/2006/relationships/hyperlink" Target="https://www.oxfordowl.co.uk/api/digital_books/1216.html" TargetMode="External"/><Relationship Id="rId22" Type="http://schemas.openxmlformats.org/officeDocument/2006/relationships/hyperlink" Target="https://www.youtube.com/watch?v=T3rWZYN5jno" TargetMode="External"/><Relationship Id="rId27" Type="http://schemas.openxmlformats.org/officeDocument/2006/relationships/hyperlink" Target="https://www.youtube.com/watch?v=TyGId80Zvhs" TargetMode="External"/><Relationship Id="rId30" Type="http://schemas.openxmlformats.org/officeDocument/2006/relationships/hyperlink" Target="https://www.oxfordowl.co.uk/api/digital_books/1216.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D709-334B-40AF-B024-90B84C8F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Zylko</dc:creator>
  <cp:keywords/>
  <dc:description/>
  <cp:lastModifiedBy>N Zylko</cp:lastModifiedBy>
  <cp:revision>3</cp:revision>
  <cp:lastPrinted>2021-01-29T13:57:00Z</cp:lastPrinted>
  <dcterms:created xsi:type="dcterms:W3CDTF">2021-01-29T14:07:00Z</dcterms:created>
  <dcterms:modified xsi:type="dcterms:W3CDTF">2021-01-29T14:39:00Z</dcterms:modified>
</cp:coreProperties>
</file>